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F2E" w:rsidRPr="006C0250" w:rsidRDefault="007B6F2E" w:rsidP="007B6F2E">
      <w:pPr>
        <w:autoSpaceDE w:val="0"/>
        <w:autoSpaceDN w:val="0"/>
        <w:adjustRightInd w:val="0"/>
        <w:jc w:val="right"/>
        <w:rPr>
          <w:bCs/>
          <w:lang w:val="bg-BG"/>
        </w:rPr>
      </w:pPr>
      <w:r w:rsidRPr="006C0250">
        <w:rPr>
          <w:bCs/>
          <w:lang w:val="bg-BG"/>
        </w:rPr>
        <w:t xml:space="preserve">Приложение № </w:t>
      </w:r>
      <w:r w:rsidR="00394962" w:rsidRPr="006C0250">
        <w:rPr>
          <w:bCs/>
          <w:lang w:val="bg-BG"/>
        </w:rPr>
        <w:t>1</w:t>
      </w:r>
      <w:r w:rsidR="00B5140E" w:rsidRPr="006C0250">
        <w:rPr>
          <w:bCs/>
          <w:lang w:val="bg-BG"/>
        </w:rPr>
        <w:t>6</w:t>
      </w:r>
    </w:p>
    <w:p w:rsidR="00637579" w:rsidRPr="006C0250" w:rsidRDefault="00637579" w:rsidP="007B6F2E">
      <w:pPr>
        <w:autoSpaceDE w:val="0"/>
        <w:autoSpaceDN w:val="0"/>
        <w:adjustRightInd w:val="0"/>
        <w:jc w:val="right"/>
        <w:rPr>
          <w:bCs/>
          <w:sz w:val="24"/>
          <w:szCs w:val="24"/>
          <w:lang w:val="bg-BG"/>
        </w:rPr>
      </w:pPr>
    </w:p>
    <w:p w:rsidR="00637579" w:rsidRPr="006C0250" w:rsidRDefault="00B5140E" w:rsidP="00637579">
      <w:pPr>
        <w:jc w:val="center"/>
        <w:rPr>
          <w:b/>
          <w:bCs/>
          <w:sz w:val="24"/>
          <w:szCs w:val="24"/>
          <w:lang w:val="bg-BG"/>
        </w:rPr>
      </w:pPr>
      <w:r w:rsidRPr="006C0250">
        <w:rPr>
          <w:b/>
          <w:bCs/>
          <w:sz w:val="24"/>
          <w:szCs w:val="24"/>
          <w:lang w:val="bg-BG"/>
        </w:rPr>
        <w:t>ТЕХНИЧЕСКИ СПЕЦИФИКАЦИИ</w:t>
      </w:r>
    </w:p>
    <w:p w:rsidR="00637579" w:rsidRPr="006C0250" w:rsidRDefault="00637579" w:rsidP="00637579">
      <w:pPr>
        <w:jc w:val="center"/>
        <w:rPr>
          <w:b/>
          <w:bCs/>
          <w:sz w:val="24"/>
          <w:szCs w:val="24"/>
        </w:rPr>
      </w:pPr>
    </w:p>
    <w:p w:rsidR="00637579" w:rsidRPr="006C0250" w:rsidRDefault="00B5140E" w:rsidP="00B5140E">
      <w:pPr>
        <w:autoSpaceDE w:val="0"/>
        <w:autoSpaceDN w:val="0"/>
        <w:adjustRightInd w:val="0"/>
        <w:jc w:val="center"/>
        <w:rPr>
          <w:caps/>
          <w:sz w:val="24"/>
          <w:szCs w:val="24"/>
        </w:rPr>
      </w:pPr>
      <w:r w:rsidRPr="006C0250">
        <w:rPr>
          <w:sz w:val="24"/>
          <w:szCs w:val="24"/>
          <w:lang w:val="bg-BG"/>
        </w:rPr>
        <w:t>ЗА</w:t>
      </w:r>
      <w:r w:rsidR="00637579" w:rsidRPr="006C0250">
        <w:rPr>
          <w:sz w:val="24"/>
          <w:szCs w:val="24"/>
        </w:rPr>
        <w:t xml:space="preserve"> </w:t>
      </w:r>
      <w:r w:rsidR="00637579" w:rsidRPr="006C0250">
        <w:rPr>
          <w:caps/>
          <w:sz w:val="24"/>
          <w:szCs w:val="24"/>
          <w:lang w:val="bg-BG"/>
        </w:rPr>
        <w:t>ДОСТАВКА, ВНЕДРЯВАНЕ И ПОДДРЪЖКА НА ПЛАТФОРМА ЗА ЕЛЕКТРОННО ОБУЧЕНИЕ</w:t>
      </w:r>
    </w:p>
    <w:p w:rsidR="00637579" w:rsidRPr="006C0250" w:rsidRDefault="00637579" w:rsidP="00637579">
      <w:pPr>
        <w:autoSpaceDE w:val="0"/>
        <w:autoSpaceDN w:val="0"/>
        <w:adjustRightInd w:val="0"/>
        <w:jc w:val="both"/>
        <w:rPr>
          <w:sz w:val="24"/>
          <w:szCs w:val="24"/>
        </w:rPr>
      </w:pPr>
      <w:r w:rsidRPr="006C0250">
        <w:rPr>
          <w:sz w:val="24"/>
          <w:szCs w:val="24"/>
        </w:rPr>
        <w:t xml:space="preserve"> </w:t>
      </w:r>
    </w:p>
    <w:p w:rsidR="006C0250" w:rsidRPr="006C0250" w:rsidRDefault="006C0250" w:rsidP="006C0250">
      <w:pPr>
        <w:spacing w:after="40"/>
        <w:ind w:firstLine="567"/>
        <w:jc w:val="both"/>
        <w:rPr>
          <w:sz w:val="24"/>
          <w:szCs w:val="24"/>
        </w:rPr>
      </w:pPr>
      <w:r w:rsidRPr="006C0250">
        <w:rPr>
          <w:b/>
          <w:sz w:val="24"/>
          <w:szCs w:val="24"/>
          <w:lang w:val="bg-BG"/>
        </w:rPr>
        <w:t>ИЗИСКВАНИЯ КЪМ ПЛАТФОРМАТА ЗА ЕЛЕКТРОННО ОБУЧЕНИЕ</w:t>
      </w:r>
      <w:r w:rsidRPr="006C0250">
        <w:rPr>
          <w:b/>
          <w:sz w:val="24"/>
          <w:szCs w:val="24"/>
          <w:lang w:val="bg-BG"/>
        </w:rPr>
        <w:br/>
      </w:r>
      <w:r w:rsidRPr="006C0250">
        <w:rPr>
          <w:b/>
          <w:sz w:val="24"/>
          <w:szCs w:val="24"/>
          <w:lang w:val="bg-BG"/>
        </w:rPr>
        <w:br/>
      </w:r>
      <w:r>
        <w:rPr>
          <w:sz w:val="24"/>
          <w:szCs w:val="24"/>
          <w:lang w:val="bg-BG"/>
        </w:rPr>
        <w:t xml:space="preserve">         </w:t>
      </w:r>
      <w:r w:rsidRPr="006C0250">
        <w:rPr>
          <w:sz w:val="24"/>
          <w:szCs w:val="24"/>
          <w:lang w:val="bg-BG"/>
        </w:rPr>
        <w:t>Платформата за електронно обучение  трябва да бъде напълно интегрирана и всички модули и функционалности към</w:t>
      </w:r>
      <w:r>
        <w:rPr>
          <w:sz w:val="24"/>
          <w:szCs w:val="24"/>
          <w:lang w:val="bg-BG"/>
        </w:rPr>
        <w:t xml:space="preserve"> </w:t>
      </w:r>
      <w:r w:rsidRPr="006C0250">
        <w:rPr>
          <w:sz w:val="24"/>
          <w:szCs w:val="24"/>
          <w:lang w:val="bg-BG"/>
        </w:rPr>
        <w:t>момента на поръчката да бъдат собственост и  да са разработвани от един и същи производител</w:t>
      </w:r>
      <w:r>
        <w:rPr>
          <w:sz w:val="24"/>
          <w:szCs w:val="24"/>
          <w:lang w:val="bg-BG"/>
        </w:rPr>
        <w:t>,</w:t>
      </w:r>
      <w:r w:rsidRPr="006C0250">
        <w:rPr>
          <w:sz w:val="24"/>
          <w:szCs w:val="24"/>
          <w:lang w:val="bg-BG"/>
        </w:rPr>
        <w:t xml:space="preserve"> като</w:t>
      </w:r>
      <w:r>
        <w:rPr>
          <w:sz w:val="24"/>
          <w:szCs w:val="24"/>
          <w:lang w:val="bg-BG"/>
        </w:rPr>
        <w:t xml:space="preserve"> </w:t>
      </w:r>
      <w:r w:rsidRPr="006C0250">
        <w:rPr>
          <w:sz w:val="24"/>
          <w:szCs w:val="24"/>
          <w:lang w:val="bg-BG"/>
        </w:rPr>
        <w:t>трябва да са налични съответните връзки между модулите, без да е необходимо да бъдат</w:t>
      </w:r>
      <w:r>
        <w:rPr>
          <w:sz w:val="24"/>
          <w:szCs w:val="24"/>
          <w:lang w:val="bg-BG"/>
        </w:rPr>
        <w:t xml:space="preserve"> </w:t>
      </w:r>
      <w:r w:rsidRPr="006C0250">
        <w:rPr>
          <w:sz w:val="24"/>
          <w:szCs w:val="24"/>
          <w:lang w:val="bg-BG"/>
        </w:rPr>
        <w:t>допълнително програмирани, за да се гарантира съвместимостта на различните функционалности</w:t>
      </w:r>
      <w:r>
        <w:rPr>
          <w:sz w:val="24"/>
          <w:szCs w:val="24"/>
          <w:lang w:val="bg-BG"/>
        </w:rPr>
        <w:t xml:space="preserve"> </w:t>
      </w:r>
      <w:r w:rsidRPr="006C0250">
        <w:rPr>
          <w:sz w:val="24"/>
          <w:szCs w:val="24"/>
          <w:lang w:val="bg-BG"/>
        </w:rPr>
        <w:t xml:space="preserve">при </w:t>
      </w:r>
      <w:r w:rsidRPr="006C0250">
        <w:rPr>
          <w:sz w:val="24"/>
          <w:szCs w:val="24"/>
        </w:rPr>
        <w:t xml:space="preserve">нови версии и обновления. Доставката на платформата следва да осигурява безсрочен лиценз за ползване на всички предоставени модули и функционалности. </w:t>
      </w:r>
    </w:p>
    <w:p w:rsidR="006C0250" w:rsidRPr="006C0250" w:rsidRDefault="006C0250" w:rsidP="006C0250">
      <w:pPr>
        <w:spacing w:after="40"/>
        <w:ind w:firstLine="567"/>
        <w:jc w:val="both"/>
        <w:rPr>
          <w:sz w:val="24"/>
          <w:szCs w:val="24"/>
          <w:lang w:val="bg-BG"/>
        </w:rPr>
      </w:pPr>
      <w:r w:rsidRPr="006C0250">
        <w:rPr>
          <w:sz w:val="24"/>
          <w:szCs w:val="24"/>
        </w:rPr>
        <w:t>Електронната</w:t>
      </w:r>
      <w:r>
        <w:rPr>
          <w:sz w:val="24"/>
          <w:szCs w:val="24"/>
          <w:lang w:val="bg-BG"/>
        </w:rPr>
        <w:t xml:space="preserve"> </w:t>
      </w:r>
      <w:r w:rsidRPr="006C0250">
        <w:rPr>
          <w:sz w:val="24"/>
          <w:szCs w:val="24"/>
        </w:rPr>
        <w:t>платформа, включваща всички предложени модули и функционалности</w:t>
      </w:r>
      <w:r w:rsidRPr="006C0250">
        <w:rPr>
          <w:sz w:val="24"/>
          <w:szCs w:val="24"/>
          <w:lang w:val="bg-BG"/>
        </w:rPr>
        <w:t>, трябва бъде с доказано и</w:t>
      </w:r>
      <w:r>
        <w:rPr>
          <w:sz w:val="24"/>
          <w:szCs w:val="24"/>
          <w:lang w:val="bg-BG"/>
        </w:rPr>
        <w:t xml:space="preserve"> </w:t>
      </w:r>
      <w:r w:rsidRPr="006C0250">
        <w:rPr>
          <w:sz w:val="24"/>
          <w:szCs w:val="24"/>
          <w:lang w:val="bg-BG"/>
        </w:rPr>
        <w:t>проверено качество и внедрена в практиката. Заедно с подаването на своето предложение, всеки</w:t>
      </w:r>
      <w:r>
        <w:rPr>
          <w:sz w:val="24"/>
          <w:szCs w:val="24"/>
          <w:lang w:val="bg-BG"/>
        </w:rPr>
        <w:t xml:space="preserve"> </w:t>
      </w:r>
      <w:r w:rsidRPr="006C0250">
        <w:rPr>
          <w:sz w:val="24"/>
          <w:szCs w:val="24"/>
          <w:lang w:val="bg-BG"/>
        </w:rPr>
        <w:t>кандидат трябва да предостави инсталирано копие на версията на софтуера - предмет на</w:t>
      </w:r>
      <w:r>
        <w:rPr>
          <w:sz w:val="24"/>
          <w:szCs w:val="24"/>
          <w:lang w:val="bg-BG"/>
        </w:rPr>
        <w:t xml:space="preserve"> </w:t>
      </w:r>
      <w:r w:rsidRPr="006C0250">
        <w:rPr>
          <w:sz w:val="24"/>
          <w:szCs w:val="24"/>
          <w:lang w:val="bg-BG"/>
        </w:rPr>
        <w:t>предложението му и препратка към публично обявената документация за предложената версия на</w:t>
      </w:r>
      <w:r>
        <w:rPr>
          <w:sz w:val="24"/>
          <w:szCs w:val="24"/>
          <w:lang w:val="bg-BG"/>
        </w:rPr>
        <w:t xml:space="preserve"> </w:t>
      </w:r>
      <w:r w:rsidRPr="006C0250">
        <w:rPr>
          <w:sz w:val="24"/>
          <w:szCs w:val="24"/>
          <w:lang w:val="bg-BG"/>
        </w:rPr>
        <w:t>продукта. Предложената версия на софтуера на платформата не трябва да бъде тестова или в</w:t>
      </w:r>
      <w:r>
        <w:rPr>
          <w:sz w:val="24"/>
          <w:szCs w:val="24"/>
          <w:lang w:val="bg-BG"/>
        </w:rPr>
        <w:t xml:space="preserve"> </w:t>
      </w:r>
      <w:r w:rsidRPr="006C0250">
        <w:rPr>
          <w:sz w:val="24"/>
          <w:szCs w:val="24"/>
          <w:lang w:val="bg-BG"/>
        </w:rPr>
        <w:t>процес на разработка, като софтуерното решение на конкретния производител следва да е</w:t>
      </w:r>
      <w:r>
        <w:rPr>
          <w:sz w:val="24"/>
          <w:szCs w:val="24"/>
          <w:lang w:val="bg-BG"/>
        </w:rPr>
        <w:t xml:space="preserve"> </w:t>
      </w:r>
      <w:r w:rsidRPr="006C0250">
        <w:rPr>
          <w:sz w:val="24"/>
          <w:szCs w:val="24"/>
          <w:lang w:val="bg-BG"/>
        </w:rPr>
        <w:t>инсталирано и работещо в не по-малко от 3 (три) проекта. Платформата трябва да бъде с отворена архитектура и да позволява доразработване от страна на университета според нуждите в бъдеще. Технологично, софтуерното решение трябва да бъде разработено на Microsoft. NET или Java.В своята техническа оферта участникът трябва да укаже уеб достъп до инсталирана и</w:t>
      </w:r>
      <w:r>
        <w:rPr>
          <w:sz w:val="24"/>
          <w:szCs w:val="24"/>
          <w:lang w:val="bg-BG"/>
        </w:rPr>
        <w:t xml:space="preserve"> </w:t>
      </w:r>
      <w:r w:rsidRPr="006C0250">
        <w:rPr>
          <w:sz w:val="24"/>
          <w:szCs w:val="24"/>
          <w:lang w:val="bg-BG"/>
        </w:rPr>
        <w:t>работеща система, която да включва всички функционалности в обхвата на тази спецификация.</w:t>
      </w:r>
    </w:p>
    <w:p w:rsidR="006C0250" w:rsidRPr="006C0250" w:rsidRDefault="006C0250" w:rsidP="006C0250">
      <w:pPr>
        <w:ind w:firstLine="567"/>
        <w:jc w:val="both"/>
        <w:rPr>
          <w:sz w:val="24"/>
          <w:szCs w:val="24"/>
          <w:lang w:val="bg-BG"/>
        </w:rPr>
      </w:pPr>
      <w:r w:rsidRPr="006C0250">
        <w:rPr>
          <w:sz w:val="24"/>
          <w:szCs w:val="24"/>
          <w:lang w:val="bg-BG"/>
        </w:rPr>
        <w:t>Изпълнителят трябва да инсталира, конфигурира, адаптира и тества платформата с цел осигуряване и гарантиране на пълната и работоспособност.</w:t>
      </w:r>
    </w:p>
    <w:p w:rsidR="006C0250" w:rsidRDefault="006C0250" w:rsidP="006C0250">
      <w:pPr>
        <w:rPr>
          <w:b/>
          <w:sz w:val="24"/>
          <w:szCs w:val="24"/>
          <w:lang w:val="bg-BG"/>
        </w:rPr>
      </w:pPr>
    </w:p>
    <w:p w:rsidR="006C0250" w:rsidRPr="006C0250" w:rsidRDefault="006C0250" w:rsidP="006C0250">
      <w:pPr>
        <w:ind w:firstLine="567"/>
        <w:rPr>
          <w:b/>
          <w:sz w:val="24"/>
          <w:szCs w:val="24"/>
          <w:lang w:val="bg-BG"/>
        </w:rPr>
      </w:pPr>
      <w:r w:rsidRPr="006C0250">
        <w:rPr>
          <w:b/>
          <w:sz w:val="24"/>
          <w:szCs w:val="24"/>
          <w:lang w:val="bg-BG"/>
        </w:rPr>
        <w:t>Платформата за електронно обучение трябва да предлага :</w:t>
      </w:r>
      <w:r w:rsidRPr="006C0250">
        <w:rPr>
          <w:b/>
          <w:sz w:val="24"/>
          <w:szCs w:val="24"/>
          <w:lang w:val="bg-BG"/>
        </w:rPr>
        <w:br/>
      </w:r>
    </w:p>
    <w:p w:rsidR="006C0250" w:rsidRPr="006C0250" w:rsidRDefault="006C0250" w:rsidP="006C0250">
      <w:pPr>
        <w:spacing w:line="360" w:lineRule="auto"/>
        <w:rPr>
          <w:sz w:val="24"/>
          <w:szCs w:val="24"/>
          <w:lang w:val="bg-BG"/>
        </w:rPr>
      </w:pPr>
      <w:r w:rsidRPr="006C0250">
        <w:rPr>
          <w:sz w:val="24"/>
          <w:szCs w:val="24"/>
          <w:lang w:val="bg-BG"/>
        </w:rPr>
        <w:t>• административен модул</w:t>
      </w:r>
      <w:r w:rsidRPr="006C0250">
        <w:rPr>
          <w:sz w:val="24"/>
          <w:szCs w:val="24"/>
          <w:lang w:val="bg-BG"/>
        </w:rPr>
        <w:br/>
        <w:t>• модул за управление на курсове;</w:t>
      </w:r>
      <w:r w:rsidRPr="006C0250">
        <w:rPr>
          <w:sz w:val="24"/>
          <w:szCs w:val="24"/>
          <w:lang w:val="bg-BG"/>
        </w:rPr>
        <w:br/>
        <w:t>• модул за антиплагиатство;</w:t>
      </w:r>
      <w:r w:rsidRPr="006C0250">
        <w:rPr>
          <w:sz w:val="24"/>
          <w:szCs w:val="24"/>
          <w:lang w:val="bg-BG"/>
        </w:rPr>
        <w:br/>
        <w:t>• модул за електронен дневник</w:t>
      </w:r>
      <w:r w:rsidRPr="006C0250">
        <w:rPr>
          <w:sz w:val="24"/>
          <w:szCs w:val="24"/>
          <w:lang w:val="bg-BG"/>
        </w:rPr>
        <w:br/>
        <w:t xml:space="preserve"> •модул за сътрудничество и видео конферентна връзка;</w:t>
      </w:r>
    </w:p>
    <w:p w:rsidR="006C0250" w:rsidRPr="006C0250" w:rsidRDefault="006C0250" w:rsidP="006C0250">
      <w:pPr>
        <w:jc w:val="both"/>
        <w:rPr>
          <w:sz w:val="24"/>
          <w:szCs w:val="24"/>
          <w:lang w:val="bg-BG"/>
        </w:rPr>
      </w:pPr>
    </w:p>
    <w:p w:rsidR="006C0250" w:rsidRPr="006C0250" w:rsidRDefault="006C0250" w:rsidP="006C0250">
      <w:pPr>
        <w:spacing w:line="360" w:lineRule="auto"/>
        <w:ind w:firstLine="567"/>
        <w:jc w:val="both"/>
        <w:rPr>
          <w:b/>
          <w:sz w:val="24"/>
          <w:szCs w:val="24"/>
          <w:lang w:val="bg-BG"/>
        </w:rPr>
      </w:pPr>
      <w:r w:rsidRPr="006C0250">
        <w:rPr>
          <w:b/>
          <w:sz w:val="24"/>
          <w:szCs w:val="24"/>
          <w:lang w:val="bg-BG"/>
        </w:rPr>
        <w:t>1. Модули на платформата за електронно обучение</w:t>
      </w:r>
    </w:p>
    <w:p w:rsidR="006C0250" w:rsidRPr="006C0250" w:rsidRDefault="006C0250" w:rsidP="006C0250">
      <w:pPr>
        <w:spacing w:after="40"/>
        <w:ind w:firstLine="567"/>
        <w:jc w:val="both"/>
        <w:rPr>
          <w:sz w:val="24"/>
          <w:szCs w:val="24"/>
        </w:rPr>
      </w:pPr>
      <w:r w:rsidRPr="006C0250">
        <w:rPr>
          <w:sz w:val="24"/>
          <w:szCs w:val="24"/>
        </w:rPr>
        <w:lastRenderedPageBreak/>
        <w:t>Платформата за електронно обучение трябва да включва следните модули и функционалности (не е необходимода са наименовани или структурирани по същия начин, стига участникът да докаже, че платформата притежава всички описани като задължителни функционалности):</w:t>
      </w:r>
    </w:p>
    <w:p w:rsidR="006C0250" w:rsidRDefault="006C0250" w:rsidP="006C0250">
      <w:pPr>
        <w:spacing w:line="360" w:lineRule="auto"/>
        <w:ind w:firstLine="567"/>
        <w:jc w:val="both"/>
        <w:rPr>
          <w:sz w:val="24"/>
          <w:szCs w:val="24"/>
          <w:lang w:val="bg-BG"/>
        </w:rPr>
      </w:pPr>
      <w:r w:rsidRPr="006C0250">
        <w:rPr>
          <w:b/>
          <w:sz w:val="24"/>
          <w:szCs w:val="24"/>
        </w:rPr>
        <w:t>1.1. Модул за администриране на системата.</w:t>
      </w:r>
      <w:r w:rsidRPr="006C0250">
        <w:rPr>
          <w:sz w:val="24"/>
          <w:szCs w:val="24"/>
        </w:rPr>
        <w:t xml:space="preserve"> </w:t>
      </w:r>
    </w:p>
    <w:p w:rsidR="006C0250" w:rsidRDefault="006C0250" w:rsidP="006C0250">
      <w:pPr>
        <w:ind w:firstLine="567"/>
        <w:jc w:val="both"/>
        <w:rPr>
          <w:sz w:val="24"/>
          <w:szCs w:val="24"/>
          <w:lang w:val="bg-BG"/>
        </w:rPr>
      </w:pPr>
      <w:r w:rsidRPr="006C0250">
        <w:rPr>
          <w:sz w:val="24"/>
          <w:szCs w:val="24"/>
        </w:rPr>
        <w:t>Администрирането на системата трябва да</w:t>
      </w:r>
      <w:r w:rsidRPr="006C0250">
        <w:rPr>
          <w:sz w:val="24"/>
          <w:szCs w:val="24"/>
        </w:rPr>
        <w:br/>
        <w:t>реализира пълен набор от функции по управление и конфигуриране на системните атрибути и</w:t>
      </w:r>
      <w:r w:rsidRPr="006C0250">
        <w:rPr>
          <w:sz w:val="24"/>
          <w:szCs w:val="24"/>
        </w:rPr>
        <w:br/>
        <w:t xml:space="preserve">параметри, данните, потребителите и курсовете. </w:t>
      </w:r>
    </w:p>
    <w:p w:rsidR="006C0250" w:rsidRPr="006C0250" w:rsidRDefault="006C0250" w:rsidP="006C0250">
      <w:pPr>
        <w:ind w:firstLine="567"/>
        <w:jc w:val="both"/>
        <w:rPr>
          <w:sz w:val="24"/>
          <w:szCs w:val="24"/>
        </w:rPr>
      </w:pPr>
      <w:r w:rsidRPr="006C0250">
        <w:rPr>
          <w:sz w:val="24"/>
          <w:szCs w:val="24"/>
        </w:rPr>
        <w:t>Трябва да включва следните основни функции:</w:t>
      </w:r>
      <w:r w:rsidRPr="006C0250">
        <w:rPr>
          <w:sz w:val="24"/>
          <w:szCs w:val="24"/>
        </w:rPr>
        <w:br/>
        <w:t>автентикация, управление на права и роли, управление на потребители, импорт и експорт на</w:t>
      </w:r>
      <w:r w:rsidRPr="006C0250">
        <w:rPr>
          <w:sz w:val="24"/>
          <w:szCs w:val="24"/>
        </w:rPr>
        <w:br/>
        <w:t>потребители и ресурси, персонализация на изгледа, управление на езикови пакети, управление насистемни логове и отчети.</w:t>
      </w:r>
    </w:p>
    <w:p w:rsidR="006C0250" w:rsidRPr="006C0250" w:rsidRDefault="006C0250" w:rsidP="006C0250">
      <w:pPr>
        <w:spacing w:line="360" w:lineRule="auto"/>
        <w:jc w:val="center"/>
        <w:rPr>
          <w:b/>
          <w:sz w:val="24"/>
          <w:szCs w:val="24"/>
          <w:lang w:val="bg-BG"/>
        </w:rPr>
      </w:pPr>
      <w:r w:rsidRPr="006C0250">
        <w:rPr>
          <w:b/>
          <w:sz w:val="24"/>
          <w:szCs w:val="24"/>
          <w:lang w:val="bg-BG"/>
        </w:rPr>
        <w:t>Задължителни функционалности на модула за администриране на системата:</w:t>
      </w:r>
    </w:p>
    <w:p w:rsidR="006C0250" w:rsidRPr="007F359B" w:rsidRDefault="006C0250" w:rsidP="007F359B">
      <w:pPr>
        <w:spacing w:line="360" w:lineRule="auto"/>
        <w:ind w:firstLine="567"/>
        <w:jc w:val="both"/>
        <w:rPr>
          <w:sz w:val="24"/>
          <w:szCs w:val="24"/>
        </w:rPr>
      </w:pPr>
      <w:r w:rsidRPr="007F359B">
        <w:rPr>
          <w:sz w:val="24"/>
          <w:szCs w:val="24"/>
        </w:rPr>
        <w:t>•Наличност на стандартни роли в системата (например: Администратор, Преподавател,Студент, Родител, Гост, Оценител/проверяващ) и възможност за неограничено създаване на нови</w:t>
      </w:r>
      <w:r w:rsidRPr="007F359B">
        <w:rPr>
          <w:sz w:val="24"/>
          <w:szCs w:val="24"/>
        </w:rPr>
        <w:br/>
        <w:t>роли, както и за редактиране на наличните;</w:t>
      </w:r>
    </w:p>
    <w:p w:rsidR="006C0250" w:rsidRPr="006C0250" w:rsidRDefault="006C0250" w:rsidP="007F359B">
      <w:pPr>
        <w:spacing w:line="360" w:lineRule="auto"/>
        <w:ind w:firstLine="567"/>
        <w:jc w:val="both"/>
        <w:rPr>
          <w:sz w:val="24"/>
          <w:szCs w:val="24"/>
          <w:lang w:val="bg-BG"/>
        </w:rPr>
      </w:pPr>
      <w:r w:rsidRPr="006C0250">
        <w:rPr>
          <w:sz w:val="24"/>
          <w:szCs w:val="24"/>
          <w:lang w:val="bg-BG"/>
        </w:rPr>
        <w:t>•Възможност за създаване на групи от потребители, които да си сътрудничат,</w:t>
      </w:r>
      <w:r w:rsidRPr="006C0250">
        <w:rPr>
          <w:sz w:val="24"/>
          <w:szCs w:val="24"/>
          <w:lang w:val="bg-BG"/>
        </w:rPr>
        <w:br/>
        <w:t>комуникират помежду си и споделят съдържанието. Тези потребители да могат да бъдат от</w:t>
      </w:r>
      <w:r w:rsidRPr="006C0250">
        <w:rPr>
          <w:sz w:val="24"/>
          <w:szCs w:val="24"/>
          <w:lang w:val="bg-BG"/>
        </w:rPr>
        <w:br/>
        <w:t>различни курсове;</w:t>
      </w:r>
    </w:p>
    <w:p w:rsidR="006C0250" w:rsidRPr="006C0250" w:rsidRDefault="006C0250" w:rsidP="007F359B">
      <w:pPr>
        <w:spacing w:line="360" w:lineRule="auto"/>
        <w:ind w:firstLine="567"/>
        <w:jc w:val="both"/>
        <w:rPr>
          <w:sz w:val="24"/>
          <w:szCs w:val="24"/>
          <w:lang w:val="bg-BG"/>
        </w:rPr>
      </w:pPr>
      <w:r w:rsidRPr="006C0250">
        <w:rPr>
          <w:sz w:val="24"/>
          <w:szCs w:val="24"/>
          <w:lang w:val="bg-BG"/>
        </w:rPr>
        <w:t>• Платформата трябва да дава възможност на потребителите да достъпват ресурси от външни сайтове;</w:t>
      </w:r>
    </w:p>
    <w:p w:rsidR="006C0250" w:rsidRPr="006C0250" w:rsidRDefault="006C0250" w:rsidP="007F359B">
      <w:pPr>
        <w:spacing w:line="360" w:lineRule="auto"/>
        <w:ind w:firstLine="567"/>
        <w:jc w:val="both"/>
        <w:rPr>
          <w:sz w:val="24"/>
          <w:szCs w:val="24"/>
          <w:lang w:val="bg-BG"/>
        </w:rPr>
      </w:pPr>
      <w:r w:rsidRPr="006C0250">
        <w:rPr>
          <w:sz w:val="24"/>
          <w:szCs w:val="24"/>
          <w:lang w:val="bg-BG"/>
        </w:rPr>
        <w:t>• Всички административни инструменти и функционалности трябва да могат да бъдат достъпвани от един интерфейс;</w:t>
      </w:r>
    </w:p>
    <w:p w:rsidR="006C0250" w:rsidRPr="006C0250" w:rsidRDefault="006C0250" w:rsidP="007F359B">
      <w:pPr>
        <w:spacing w:line="360" w:lineRule="auto"/>
        <w:ind w:firstLine="567"/>
        <w:jc w:val="both"/>
        <w:rPr>
          <w:sz w:val="24"/>
          <w:szCs w:val="24"/>
          <w:lang w:val="bg-BG"/>
        </w:rPr>
      </w:pPr>
      <w:r w:rsidRPr="006C0250">
        <w:rPr>
          <w:sz w:val="24"/>
          <w:szCs w:val="24"/>
          <w:lang w:val="bg-BG"/>
        </w:rPr>
        <w:t>• Възможност системните администратори да задават квоти на дисково пространство за индивидуални потребители, курсове и организации;</w:t>
      </w:r>
    </w:p>
    <w:p w:rsidR="006C0250" w:rsidRPr="006C0250" w:rsidRDefault="006C0250" w:rsidP="007F359B">
      <w:pPr>
        <w:spacing w:line="360" w:lineRule="auto"/>
        <w:ind w:firstLine="567"/>
        <w:jc w:val="both"/>
        <w:rPr>
          <w:sz w:val="24"/>
          <w:szCs w:val="24"/>
          <w:lang w:val="bg-BG"/>
        </w:rPr>
      </w:pPr>
      <w:r w:rsidRPr="006C0250">
        <w:rPr>
          <w:sz w:val="24"/>
          <w:szCs w:val="24"/>
          <w:lang w:val="bg-BG"/>
        </w:rPr>
        <w:t>• Възможност администраторът да задава специализирани настройки на правата на</w:t>
      </w:r>
      <w:r w:rsidR="007F359B">
        <w:rPr>
          <w:sz w:val="24"/>
          <w:szCs w:val="24"/>
          <w:lang w:val="bg-BG"/>
        </w:rPr>
        <w:t xml:space="preserve"> </w:t>
      </w:r>
      <w:r w:rsidRPr="006C0250">
        <w:rPr>
          <w:sz w:val="24"/>
          <w:szCs w:val="24"/>
          <w:lang w:val="bg-BG"/>
        </w:rPr>
        <w:t>потребителите на база техните роли, включително настройка на честотна лента за достъп до</w:t>
      </w:r>
      <w:r w:rsidRPr="006C0250">
        <w:rPr>
          <w:sz w:val="24"/>
          <w:szCs w:val="24"/>
          <w:lang w:val="bg-BG"/>
        </w:rPr>
        <w:br/>
        <w:t>ресурсите;</w:t>
      </w:r>
    </w:p>
    <w:p w:rsidR="006C0250" w:rsidRPr="006C0250" w:rsidRDefault="006C0250" w:rsidP="007F359B">
      <w:pPr>
        <w:spacing w:line="360" w:lineRule="auto"/>
        <w:ind w:firstLine="567"/>
        <w:jc w:val="both"/>
        <w:rPr>
          <w:sz w:val="24"/>
          <w:szCs w:val="24"/>
          <w:lang w:val="bg-BG"/>
        </w:rPr>
      </w:pPr>
      <w:r w:rsidRPr="006C0250">
        <w:rPr>
          <w:sz w:val="24"/>
          <w:szCs w:val="24"/>
          <w:lang w:val="bg-BG"/>
        </w:rPr>
        <w:t>• Възможност за наблюдения на посещенията и статистиката на платформата (за период и брой потребители);</w:t>
      </w:r>
    </w:p>
    <w:p w:rsidR="006C0250" w:rsidRPr="006C0250" w:rsidRDefault="006C0250" w:rsidP="007F359B">
      <w:pPr>
        <w:spacing w:line="360" w:lineRule="auto"/>
        <w:ind w:firstLine="567"/>
        <w:jc w:val="both"/>
        <w:rPr>
          <w:sz w:val="24"/>
          <w:szCs w:val="24"/>
          <w:lang w:val="bg-BG"/>
        </w:rPr>
      </w:pPr>
      <w:r w:rsidRPr="006C0250">
        <w:rPr>
          <w:sz w:val="24"/>
          <w:szCs w:val="24"/>
          <w:lang w:val="bg-BG"/>
        </w:rPr>
        <w:lastRenderedPageBreak/>
        <w:t>• Средства за съхранение на събития (лог) и функционалност за анализ на логовете за нуждите на администраторите на системата.</w:t>
      </w:r>
    </w:p>
    <w:p w:rsidR="006C0250" w:rsidRPr="006C0250" w:rsidRDefault="006C0250" w:rsidP="007F359B">
      <w:pPr>
        <w:ind w:firstLine="567"/>
        <w:jc w:val="both"/>
        <w:rPr>
          <w:sz w:val="24"/>
          <w:szCs w:val="24"/>
          <w:lang w:val="bg-BG"/>
        </w:rPr>
      </w:pPr>
      <w:r w:rsidRPr="006C0250">
        <w:rPr>
          <w:sz w:val="24"/>
          <w:szCs w:val="24"/>
          <w:lang w:val="bg-BG"/>
        </w:rPr>
        <w:t>• Наличие на езиков пакет на:</w:t>
      </w:r>
    </w:p>
    <w:p w:rsidR="006C0250" w:rsidRPr="006C0250" w:rsidRDefault="006C0250" w:rsidP="006C0250">
      <w:pPr>
        <w:rPr>
          <w:sz w:val="24"/>
          <w:szCs w:val="24"/>
          <w:lang w:val="bg-BG"/>
        </w:rPr>
      </w:pPr>
      <w:r w:rsidRPr="006C0250">
        <w:rPr>
          <w:sz w:val="24"/>
          <w:szCs w:val="24"/>
          <w:lang w:val="bg-BG"/>
        </w:rPr>
        <w:t>- български език;</w:t>
      </w:r>
    </w:p>
    <w:p w:rsidR="006C0250" w:rsidRPr="006C0250" w:rsidRDefault="006C0250" w:rsidP="006C0250">
      <w:pPr>
        <w:rPr>
          <w:sz w:val="24"/>
          <w:szCs w:val="24"/>
          <w:lang w:val="bg-BG"/>
        </w:rPr>
      </w:pPr>
      <w:r w:rsidRPr="006C0250">
        <w:rPr>
          <w:sz w:val="24"/>
          <w:szCs w:val="24"/>
          <w:lang w:val="bg-BG"/>
        </w:rPr>
        <w:t>- английски език</w:t>
      </w:r>
    </w:p>
    <w:p w:rsidR="006C0250" w:rsidRPr="006C0250" w:rsidRDefault="006C0250" w:rsidP="006C0250">
      <w:pPr>
        <w:rPr>
          <w:sz w:val="24"/>
          <w:szCs w:val="24"/>
          <w:lang w:val="bg-BG"/>
        </w:rPr>
      </w:pPr>
      <w:r w:rsidRPr="006C0250">
        <w:rPr>
          <w:sz w:val="24"/>
          <w:szCs w:val="24"/>
          <w:lang w:val="bg-BG"/>
        </w:rPr>
        <w:t>- немски език;</w:t>
      </w:r>
    </w:p>
    <w:p w:rsidR="006C0250" w:rsidRPr="006C0250" w:rsidRDefault="006C0250" w:rsidP="006C0250">
      <w:pPr>
        <w:rPr>
          <w:sz w:val="24"/>
          <w:szCs w:val="24"/>
          <w:lang w:val="bg-BG"/>
        </w:rPr>
      </w:pPr>
      <w:r w:rsidRPr="006C0250">
        <w:rPr>
          <w:sz w:val="24"/>
          <w:szCs w:val="24"/>
          <w:lang w:val="bg-BG"/>
        </w:rPr>
        <w:t>- руски език;</w:t>
      </w:r>
      <w:r w:rsidRPr="006C0250">
        <w:rPr>
          <w:sz w:val="24"/>
          <w:szCs w:val="24"/>
          <w:lang w:val="bg-BG"/>
        </w:rPr>
        <w:br/>
        <w:t>- испански език;</w:t>
      </w:r>
    </w:p>
    <w:p w:rsidR="006C0250" w:rsidRPr="006C0250" w:rsidRDefault="006C0250" w:rsidP="007F359B">
      <w:pPr>
        <w:ind w:firstLine="567"/>
        <w:jc w:val="both"/>
        <w:rPr>
          <w:sz w:val="24"/>
          <w:szCs w:val="24"/>
          <w:lang w:val="bg-BG"/>
        </w:rPr>
      </w:pPr>
      <w:r w:rsidRPr="006C0250">
        <w:rPr>
          <w:sz w:val="24"/>
          <w:szCs w:val="24"/>
          <w:lang w:val="bg-BG"/>
        </w:rPr>
        <w:t>• Наличие на RSS модул;</w:t>
      </w:r>
    </w:p>
    <w:p w:rsidR="006C0250" w:rsidRPr="006C0250" w:rsidRDefault="006C0250" w:rsidP="006C0250">
      <w:pPr>
        <w:jc w:val="both"/>
        <w:rPr>
          <w:sz w:val="24"/>
          <w:szCs w:val="24"/>
          <w:lang w:val="bg-BG"/>
        </w:rPr>
      </w:pPr>
    </w:p>
    <w:p w:rsidR="006C0250" w:rsidRPr="006C0250" w:rsidRDefault="006C0250" w:rsidP="006C0250">
      <w:pPr>
        <w:spacing w:line="360" w:lineRule="auto"/>
        <w:jc w:val="center"/>
        <w:rPr>
          <w:sz w:val="24"/>
          <w:szCs w:val="24"/>
          <w:lang w:val="bg-BG"/>
        </w:rPr>
      </w:pPr>
      <w:r w:rsidRPr="006C0250">
        <w:rPr>
          <w:b/>
          <w:sz w:val="24"/>
          <w:szCs w:val="24"/>
          <w:lang w:val="bg-BG"/>
        </w:rPr>
        <w:t>Препоръчителни функционалности на модула за администриране на системата</w:t>
      </w:r>
      <w:r w:rsidRPr="006C0250">
        <w:rPr>
          <w:sz w:val="24"/>
          <w:szCs w:val="24"/>
          <w:lang w:val="bg-BG"/>
        </w:rPr>
        <w:t xml:space="preserve"> (влизат в обхвата на оценъчните критерии):</w:t>
      </w:r>
    </w:p>
    <w:p w:rsidR="006C0250" w:rsidRPr="006C0250" w:rsidRDefault="006C0250" w:rsidP="00023B1B">
      <w:pPr>
        <w:pStyle w:val="ListParagraph"/>
        <w:numPr>
          <w:ilvl w:val="0"/>
          <w:numId w:val="7"/>
        </w:numPr>
        <w:spacing w:line="360" w:lineRule="auto"/>
        <w:ind w:firstLine="567"/>
        <w:jc w:val="both"/>
        <w:rPr>
          <w:sz w:val="24"/>
          <w:szCs w:val="24"/>
          <w:lang w:val="bg-BG"/>
        </w:rPr>
      </w:pPr>
      <w:r w:rsidRPr="006C0250">
        <w:rPr>
          <w:sz w:val="24"/>
          <w:szCs w:val="24"/>
          <w:lang w:val="bg-BG"/>
        </w:rPr>
        <w:t>Наличие на функционалност която позволява на администратора да обновява, редактира и актуализира структурата на сайтовете на отделните факултети от графичния потребителски интерфейс без да има нужда от работа в бекенда на системата и познания от областта на уеб програмирането.</w:t>
      </w:r>
    </w:p>
    <w:p w:rsidR="006C0250" w:rsidRPr="006C0250" w:rsidRDefault="006C0250" w:rsidP="00023B1B">
      <w:pPr>
        <w:pStyle w:val="ListParagraph"/>
        <w:numPr>
          <w:ilvl w:val="0"/>
          <w:numId w:val="7"/>
        </w:numPr>
        <w:spacing w:line="360" w:lineRule="auto"/>
        <w:ind w:firstLine="567"/>
        <w:jc w:val="both"/>
        <w:rPr>
          <w:sz w:val="24"/>
          <w:szCs w:val="24"/>
          <w:lang w:val="bg-BG"/>
        </w:rPr>
      </w:pPr>
      <w:r w:rsidRPr="006C0250">
        <w:rPr>
          <w:sz w:val="24"/>
          <w:szCs w:val="24"/>
          <w:lang w:val="bg-BG"/>
        </w:rPr>
        <w:t>Наличие на функционалност за ротация, анализ и управление на всички системни логове чрез графичен интерфейс на системата, без необходимост за работа в бекенд системата.</w:t>
      </w:r>
    </w:p>
    <w:p w:rsidR="006C0250" w:rsidRPr="006C0250" w:rsidRDefault="006C0250" w:rsidP="00702FBC">
      <w:pPr>
        <w:pStyle w:val="ListParagraph"/>
        <w:numPr>
          <w:ilvl w:val="0"/>
          <w:numId w:val="7"/>
        </w:numPr>
        <w:spacing w:line="360" w:lineRule="auto"/>
        <w:ind w:firstLine="567"/>
        <w:jc w:val="both"/>
        <w:rPr>
          <w:sz w:val="24"/>
          <w:szCs w:val="24"/>
          <w:lang w:val="bg-BG"/>
        </w:rPr>
      </w:pPr>
      <w:r w:rsidRPr="006C0250">
        <w:rPr>
          <w:sz w:val="24"/>
          <w:szCs w:val="24"/>
          <w:lang w:val="bg-BG"/>
        </w:rPr>
        <w:t>Наличие на функционалност за интеграция с външни системи чрез криптирани уеб-услуги от графичния интерфейс на системата без необходимост от работа в бекенд системата и познания в областта в уеб-програмирането.</w:t>
      </w:r>
    </w:p>
    <w:p w:rsidR="006C0250" w:rsidRPr="006C0250" w:rsidRDefault="006C0250" w:rsidP="00702FBC">
      <w:pPr>
        <w:pStyle w:val="ListParagraph"/>
        <w:numPr>
          <w:ilvl w:val="0"/>
          <w:numId w:val="7"/>
        </w:numPr>
        <w:spacing w:line="360" w:lineRule="auto"/>
        <w:ind w:firstLine="567"/>
        <w:jc w:val="both"/>
        <w:rPr>
          <w:sz w:val="24"/>
          <w:szCs w:val="24"/>
          <w:lang w:val="bg-BG"/>
        </w:rPr>
      </w:pPr>
      <w:r w:rsidRPr="006C0250">
        <w:rPr>
          <w:sz w:val="24"/>
          <w:szCs w:val="24"/>
          <w:lang w:val="bg-BG"/>
        </w:rPr>
        <w:t>Наличие на функционалност, която да позволява централизирано за системата задаване на стандарти на учебно съдържание и за справки, показващи до каква степен съдържанието на различни елементи на курса поотделно, както и на целия курс, съответства на зададените стандарти</w:t>
      </w:r>
    </w:p>
    <w:p w:rsidR="006C0250" w:rsidRPr="006C0250" w:rsidRDefault="006C0250" w:rsidP="006C0250">
      <w:pPr>
        <w:pStyle w:val="ListParagraph"/>
        <w:spacing w:line="360" w:lineRule="auto"/>
        <w:ind w:left="0"/>
        <w:jc w:val="both"/>
        <w:rPr>
          <w:sz w:val="24"/>
          <w:szCs w:val="24"/>
          <w:lang w:val="bg-BG"/>
        </w:rPr>
      </w:pPr>
    </w:p>
    <w:p w:rsidR="006C0250" w:rsidRPr="006C0250" w:rsidRDefault="006C0250" w:rsidP="003B08BD">
      <w:pPr>
        <w:ind w:firstLine="567"/>
        <w:jc w:val="both"/>
        <w:rPr>
          <w:b/>
          <w:sz w:val="24"/>
          <w:szCs w:val="24"/>
          <w:lang w:val="bg-BG"/>
        </w:rPr>
      </w:pPr>
      <w:r w:rsidRPr="006C0250">
        <w:rPr>
          <w:b/>
          <w:sz w:val="24"/>
          <w:szCs w:val="24"/>
          <w:lang w:val="bg-BG"/>
        </w:rPr>
        <w:t>1.2. Модул за управление на курсовете</w:t>
      </w:r>
      <w:r w:rsidRPr="006C0250">
        <w:rPr>
          <w:sz w:val="24"/>
          <w:szCs w:val="24"/>
          <w:lang w:val="bg-BG"/>
        </w:rPr>
        <w:t xml:space="preserve"> - този модул трябва да предоставя инструменти за</w:t>
      </w:r>
      <w:r w:rsidR="003B08BD">
        <w:rPr>
          <w:sz w:val="24"/>
          <w:szCs w:val="24"/>
          <w:lang w:val="bg-BG"/>
        </w:rPr>
        <w:t xml:space="preserve"> </w:t>
      </w:r>
      <w:r w:rsidRPr="006C0250">
        <w:rPr>
          <w:sz w:val="24"/>
          <w:szCs w:val="24"/>
          <w:lang w:val="bg-BG"/>
        </w:rPr>
        <w:t>асинхронно и синхронно електронно обучение, създаване, редактиране, запис и изтриване на</w:t>
      </w:r>
      <w:r w:rsidR="003B08BD">
        <w:rPr>
          <w:sz w:val="24"/>
          <w:szCs w:val="24"/>
          <w:lang w:val="bg-BG"/>
        </w:rPr>
        <w:t xml:space="preserve"> </w:t>
      </w:r>
      <w:r w:rsidRPr="006C0250">
        <w:rPr>
          <w:sz w:val="24"/>
          <w:szCs w:val="24"/>
          <w:lang w:val="bg-BG"/>
        </w:rPr>
        <w:t>електронни курсове, стимулиращи активността на студентите в процеса на обучение и</w:t>
      </w:r>
      <w:r w:rsidR="003B08BD">
        <w:rPr>
          <w:sz w:val="24"/>
          <w:szCs w:val="24"/>
          <w:lang w:val="bg-BG"/>
        </w:rPr>
        <w:t xml:space="preserve"> </w:t>
      </w:r>
      <w:r w:rsidRPr="006C0250">
        <w:rPr>
          <w:sz w:val="24"/>
          <w:szCs w:val="24"/>
          <w:lang w:val="bg-BG"/>
        </w:rPr>
        <w:t>подобряващи интерактивността на процеса на преподаване.</w:t>
      </w:r>
      <w:r w:rsidR="003B08BD">
        <w:rPr>
          <w:sz w:val="24"/>
          <w:szCs w:val="24"/>
          <w:lang w:val="bg-BG"/>
        </w:rPr>
        <w:t xml:space="preserve"> </w:t>
      </w:r>
      <w:r w:rsidRPr="006C0250">
        <w:rPr>
          <w:sz w:val="24"/>
          <w:szCs w:val="24"/>
          <w:lang w:val="bg-BG"/>
        </w:rPr>
        <w:t>Системата трябва да осигури възможност за</w:t>
      </w:r>
      <w:r w:rsidR="003B08BD">
        <w:rPr>
          <w:sz w:val="24"/>
          <w:szCs w:val="24"/>
          <w:lang w:val="bg-BG"/>
        </w:rPr>
        <w:t xml:space="preserve"> </w:t>
      </w:r>
      <w:r w:rsidRPr="006C0250">
        <w:rPr>
          <w:sz w:val="24"/>
          <w:szCs w:val="24"/>
          <w:lang w:val="bg-BG"/>
        </w:rPr>
        <w:t>провеждане на тестове, оценка и контрол върху работата на студентите и преподавателите. Платформата трябва да предоставя възможност за публикуване на новини и съобщения.</w:t>
      </w:r>
    </w:p>
    <w:p w:rsidR="006C0250" w:rsidRPr="006C0250" w:rsidRDefault="006C0250" w:rsidP="006C0250">
      <w:pPr>
        <w:jc w:val="center"/>
        <w:rPr>
          <w:b/>
          <w:sz w:val="24"/>
          <w:szCs w:val="24"/>
          <w:lang w:val="bg-BG"/>
        </w:rPr>
      </w:pPr>
      <w:r w:rsidRPr="006C0250">
        <w:rPr>
          <w:b/>
          <w:sz w:val="24"/>
          <w:szCs w:val="24"/>
          <w:lang w:val="bg-BG"/>
        </w:rPr>
        <w:t>Задължителни функционалности на модула за управление на курсовете:</w:t>
      </w:r>
    </w:p>
    <w:p w:rsidR="006C0250" w:rsidRPr="006C0250" w:rsidRDefault="006C0250" w:rsidP="006C0250">
      <w:pPr>
        <w:jc w:val="center"/>
        <w:rPr>
          <w:b/>
          <w:sz w:val="24"/>
          <w:szCs w:val="24"/>
          <w:lang w:val="bg-BG"/>
        </w:rPr>
      </w:pPr>
    </w:p>
    <w:p w:rsidR="006C0250" w:rsidRPr="006C0250" w:rsidRDefault="006C0250" w:rsidP="003B08BD">
      <w:pPr>
        <w:spacing w:line="360" w:lineRule="auto"/>
        <w:ind w:firstLine="567"/>
        <w:jc w:val="both"/>
        <w:rPr>
          <w:sz w:val="24"/>
          <w:szCs w:val="24"/>
          <w:lang w:val="bg-BG"/>
        </w:rPr>
      </w:pPr>
      <w:r w:rsidRPr="006C0250">
        <w:rPr>
          <w:sz w:val="24"/>
          <w:szCs w:val="24"/>
          <w:lang w:val="bg-BG"/>
        </w:rPr>
        <w:lastRenderedPageBreak/>
        <w:t>•Възможност за задаване на различни роли и права на различните потребители, различни права за достъп до различни ресурси в системата;</w:t>
      </w:r>
    </w:p>
    <w:p w:rsidR="006C0250" w:rsidRPr="006C0250" w:rsidRDefault="006C0250" w:rsidP="003B08BD">
      <w:pPr>
        <w:ind w:firstLine="567"/>
        <w:jc w:val="both"/>
        <w:rPr>
          <w:sz w:val="24"/>
          <w:szCs w:val="24"/>
          <w:lang w:val="bg-BG"/>
        </w:rPr>
      </w:pPr>
      <w:r w:rsidRPr="006C0250">
        <w:rPr>
          <w:sz w:val="24"/>
          <w:szCs w:val="24"/>
          <w:lang w:val="bg-BG"/>
        </w:rPr>
        <w:t>•Възможност за Single Sign On протоколи за автентикация, при което да се запазват</w:t>
      </w:r>
      <w:r w:rsidR="003B08BD">
        <w:rPr>
          <w:sz w:val="24"/>
          <w:szCs w:val="24"/>
          <w:lang w:val="bg-BG"/>
        </w:rPr>
        <w:t xml:space="preserve"> </w:t>
      </w:r>
      <w:r w:rsidRPr="006C0250">
        <w:rPr>
          <w:sz w:val="24"/>
          <w:szCs w:val="24"/>
          <w:lang w:val="bg-BG"/>
        </w:rPr>
        <w:t>зададените права и роли и да се предлага на студентите и преподавателите една единствена точка</w:t>
      </w:r>
      <w:r w:rsidR="003B08BD">
        <w:rPr>
          <w:sz w:val="24"/>
          <w:szCs w:val="24"/>
          <w:lang w:val="bg-BG"/>
        </w:rPr>
        <w:t xml:space="preserve"> </w:t>
      </w:r>
      <w:r w:rsidRPr="006C0250">
        <w:rPr>
          <w:sz w:val="24"/>
          <w:szCs w:val="24"/>
          <w:lang w:val="bg-BG"/>
        </w:rPr>
        <w:t>за достъп до цялата система;</w:t>
      </w:r>
    </w:p>
    <w:p w:rsidR="006C0250" w:rsidRPr="006C0250" w:rsidRDefault="006C0250" w:rsidP="003B08BD">
      <w:pPr>
        <w:ind w:firstLine="567"/>
        <w:jc w:val="both"/>
        <w:rPr>
          <w:sz w:val="24"/>
          <w:szCs w:val="24"/>
          <w:lang w:val="bg-BG"/>
        </w:rPr>
      </w:pPr>
      <w:r w:rsidRPr="006C0250">
        <w:rPr>
          <w:sz w:val="24"/>
          <w:szCs w:val="24"/>
          <w:lang w:val="bg-BG"/>
        </w:rPr>
        <w:t>• Възможност за интеграция с LDAP или други протоколи за автентикация, които се ползват от университетите и МОМН;</w:t>
      </w:r>
    </w:p>
    <w:p w:rsidR="006C0250" w:rsidRPr="006C0250" w:rsidRDefault="006C0250" w:rsidP="003B08BD">
      <w:pPr>
        <w:ind w:firstLine="567"/>
        <w:jc w:val="both"/>
        <w:rPr>
          <w:sz w:val="24"/>
          <w:szCs w:val="24"/>
          <w:lang w:val="bg-BG"/>
        </w:rPr>
      </w:pPr>
      <w:r w:rsidRPr="006C0250">
        <w:rPr>
          <w:sz w:val="24"/>
          <w:szCs w:val="24"/>
          <w:lang w:val="bg-BG"/>
        </w:rPr>
        <w:t>•Възможност за стандартни справки за потребителската активност и достъпа до</w:t>
      </w:r>
    </w:p>
    <w:p w:rsidR="006C0250" w:rsidRPr="006C0250" w:rsidRDefault="006C0250" w:rsidP="006C0250">
      <w:pPr>
        <w:jc w:val="both"/>
        <w:rPr>
          <w:sz w:val="24"/>
          <w:szCs w:val="24"/>
          <w:lang w:val="bg-BG"/>
        </w:rPr>
      </w:pPr>
      <w:r w:rsidRPr="006C0250">
        <w:rPr>
          <w:sz w:val="24"/>
          <w:szCs w:val="24"/>
          <w:lang w:val="bg-BG"/>
        </w:rPr>
        <w:t>системата, както и възможност за създаване на персонализирани такива без нужда от</w:t>
      </w:r>
    </w:p>
    <w:p w:rsidR="006C0250" w:rsidRPr="006C0250" w:rsidRDefault="006C0250" w:rsidP="006C0250">
      <w:pPr>
        <w:jc w:val="both"/>
        <w:rPr>
          <w:sz w:val="24"/>
          <w:szCs w:val="24"/>
          <w:lang w:val="bg-BG"/>
        </w:rPr>
      </w:pPr>
      <w:r w:rsidRPr="006C0250">
        <w:rPr>
          <w:sz w:val="24"/>
          <w:szCs w:val="24"/>
          <w:lang w:val="bg-BG"/>
        </w:rPr>
        <w:t>допълнително програмиране;</w:t>
      </w:r>
    </w:p>
    <w:p w:rsidR="006C0250" w:rsidRPr="006C0250" w:rsidRDefault="006C0250" w:rsidP="003B08BD">
      <w:pPr>
        <w:ind w:firstLine="567"/>
        <w:jc w:val="both"/>
        <w:rPr>
          <w:sz w:val="24"/>
          <w:szCs w:val="24"/>
          <w:lang w:val="bg-BG"/>
        </w:rPr>
      </w:pPr>
      <w:r w:rsidRPr="006C0250">
        <w:rPr>
          <w:sz w:val="24"/>
          <w:szCs w:val="24"/>
          <w:lang w:val="bg-BG"/>
        </w:rPr>
        <w:t>•Системата трябва да разполага с налични инструменти за комуникация и взаимодействие като календар, обяви и съобщения, имейл, задачи, чат;</w:t>
      </w:r>
    </w:p>
    <w:p w:rsidR="006C0250" w:rsidRPr="006C0250" w:rsidRDefault="006C0250" w:rsidP="003B08BD">
      <w:pPr>
        <w:ind w:firstLine="567"/>
        <w:jc w:val="both"/>
        <w:rPr>
          <w:sz w:val="24"/>
          <w:szCs w:val="24"/>
          <w:lang w:val="bg-BG"/>
        </w:rPr>
      </w:pPr>
      <w:r w:rsidRPr="006C0250">
        <w:rPr>
          <w:sz w:val="24"/>
          <w:szCs w:val="24"/>
          <w:lang w:val="bg-BG"/>
        </w:rPr>
        <w:t>• Системата трябва да позволява въвеждането на конспекти, които да бъдат достъпни чрез</w:t>
      </w:r>
      <w:r w:rsidR="003B08BD">
        <w:rPr>
          <w:sz w:val="24"/>
          <w:szCs w:val="24"/>
          <w:lang w:val="bg-BG"/>
        </w:rPr>
        <w:t xml:space="preserve"> </w:t>
      </w:r>
      <w:r w:rsidRPr="006C0250">
        <w:rPr>
          <w:sz w:val="24"/>
          <w:szCs w:val="24"/>
          <w:lang w:val="bg-BG"/>
        </w:rPr>
        <w:t>определени права за достъп на студентите. Целта на конспектите е по определени теми студентите</w:t>
      </w:r>
      <w:r w:rsidR="003B08BD">
        <w:rPr>
          <w:sz w:val="24"/>
          <w:szCs w:val="24"/>
          <w:lang w:val="bg-BG"/>
        </w:rPr>
        <w:t xml:space="preserve"> </w:t>
      </w:r>
      <w:r w:rsidRPr="006C0250">
        <w:rPr>
          <w:sz w:val="24"/>
          <w:szCs w:val="24"/>
          <w:lang w:val="bg-BG"/>
        </w:rPr>
        <w:t>да имат източник на справки за основната информация, която ще им даде възможност за</w:t>
      </w:r>
      <w:r w:rsidR="003B08BD">
        <w:rPr>
          <w:sz w:val="24"/>
          <w:szCs w:val="24"/>
          <w:lang w:val="bg-BG"/>
        </w:rPr>
        <w:t xml:space="preserve"> </w:t>
      </w:r>
      <w:r w:rsidRPr="006C0250">
        <w:rPr>
          <w:sz w:val="24"/>
          <w:szCs w:val="24"/>
          <w:lang w:val="bg-BG"/>
        </w:rPr>
        <w:t>ефективно участие в курсовете, курсовите работи, изпитите и останалите части на онлайн</w:t>
      </w:r>
      <w:r w:rsidR="003B08BD">
        <w:rPr>
          <w:sz w:val="24"/>
          <w:szCs w:val="24"/>
          <w:lang w:val="bg-BG"/>
        </w:rPr>
        <w:t xml:space="preserve"> </w:t>
      </w:r>
      <w:r w:rsidRPr="006C0250">
        <w:rPr>
          <w:sz w:val="24"/>
          <w:szCs w:val="24"/>
          <w:lang w:val="bg-BG"/>
        </w:rPr>
        <w:t>обучението;</w:t>
      </w:r>
    </w:p>
    <w:p w:rsidR="006C0250" w:rsidRPr="006C0250" w:rsidRDefault="006C0250" w:rsidP="00620CF2">
      <w:pPr>
        <w:ind w:firstLine="567"/>
        <w:jc w:val="both"/>
        <w:rPr>
          <w:sz w:val="24"/>
          <w:szCs w:val="24"/>
          <w:lang w:val="bg-BG"/>
        </w:rPr>
      </w:pPr>
      <w:r w:rsidRPr="006C0250">
        <w:rPr>
          <w:sz w:val="24"/>
          <w:szCs w:val="24"/>
          <w:lang w:val="bg-BG"/>
        </w:rPr>
        <w:t>•Системата трябва да позволява публикуването на обявления, които да бъдат достъпни за всички студенти или чрез задаване на определени права;</w:t>
      </w:r>
    </w:p>
    <w:p w:rsidR="006C0250" w:rsidRPr="006C0250" w:rsidRDefault="006C0250" w:rsidP="00620CF2">
      <w:pPr>
        <w:ind w:firstLine="567"/>
        <w:jc w:val="both"/>
        <w:rPr>
          <w:sz w:val="24"/>
          <w:szCs w:val="24"/>
          <w:lang w:val="bg-BG"/>
        </w:rPr>
      </w:pPr>
      <w:r w:rsidRPr="006C0250">
        <w:rPr>
          <w:sz w:val="24"/>
          <w:szCs w:val="24"/>
          <w:lang w:val="bg-BG"/>
        </w:rPr>
        <w:t>• Възможност за създаване на шаблони на курсовете и помощник (wizard) за създаване на стандартизирани курсове по шаблони;</w:t>
      </w:r>
    </w:p>
    <w:p w:rsidR="006C0250" w:rsidRPr="006C0250" w:rsidRDefault="006C0250" w:rsidP="00620CF2">
      <w:pPr>
        <w:ind w:firstLine="567"/>
        <w:jc w:val="both"/>
        <w:rPr>
          <w:sz w:val="24"/>
          <w:szCs w:val="24"/>
          <w:lang w:val="bg-BG"/>
        </w:rPr>
      </w:pPr>
      <w:r w:rsidRPr="006C0250">
        <w:rPr>
          <w:sz w:val="24"/>
          <w:szCs w:val="24"/>
          <w:lang w:val="bg-BG"/>
        </w:rPr>
        <w:t>• Съвременен и интуитивен интерфейс web 2.0, възможност за персонализиране на</w:t>
      </w:r>
      <w:r w:rsidR="00620CF2">
        <w:rPr>
          <w:sz w:val="24"/>
          <w:szCs w:val="24"/>
          <w:lang w:val="bg-BG"/>
        </w:rPr>
        <w:t xml:space="preserve"> </w:t>
      </w:r>
      <w:r w:rsidRPr="006C0250">
        <w:rPr>
          <w:sz w:val="24"/>
          <w:szCs w:val="24"/>
          <w:lang w:val="bg-BG"/>
        </w:rPr>
        <w:t>изгледа на уеб интерфейса от потребителите чрез промяна на цветове, шрифтове, дизайн, фон и</w:t>
      </w:r>
      <w:r w:rsidR="00620CF2">
        <w:rPr>
          <w:sz w:val="24"/>
          <w:szCs w:val="24"/>
          <w:lang w:val="bg-BG"/>
        </w:rPr>
        <w:t xml:space="preserve"> </w:t>
      </w:r>
      <w:r w:rsidRPr="006C0250">
        <w:rPr>
          <w:sz w:val="24"/>
          <w:szCs w:val="24"/>
          <w:lang w:val="bg-BG"/>
        </w:rPr>
        <w:t>съдържание. Възможност за персонализиране на изгледа на платформата на ниво потребител,</w:t>
      </w:r>
      <w:r w:rsidR="00620CF2">
        <w:rPr>
          <w:sz w:val="24"/>
          <w:szCs w:val="24"/>
          <w:lang w:val="bg-BG"/>
        </w:rPr>
        <w:t xml:space="preserve"> </w:t>
      </w:r>
      <w:r w:rsidRPr="006C0250">
        <w:rPr>
          <w:sz w:val="24"/>
          <w:szCs w:val="24"/>
          <w:lang w:val="bg-BG"/>
        </w:rPr>
        <w:t xml:space="preserve">общност и университет. Потребителят да може сам да изключва модули от изгледа и да им </w:t>
      </w:r>
      <w:r w:rsidRPr="006C0250">
        <w:rPr>
          <w:sz w:val="24"/>
          <w:szCs w:val="24"/>
          <w:lang w:val="bg-BG"/>
        </w:rPr>
        <w:br/>
        <w:t>променя</w:t>
      </w:r>
      <w:r w:rsidR="00620CF2">
        <w:rPr>
          <w:sz w:val="24"/>
          <w:szCs w:val="24"/>
          <w:lang w:val="bg-BG"/>
        </w:rPr>
        <w:t xml:space="preserve"> </w:t>
      </w:r>
      <w:r w:rsidRPr="006C0250">
        <w:rPr>
          <w:sz w:val="24"/>
          <w:szCs w:val="24"/>
          <w:lang w:val="bg-BG"/>
        </w:rPr>
        <w:t>местонахождението чрез влачене с мишката (drag-and-drop функционалност);</w:t>
      </w:r>
    </w:p>
    <w:p w:rsidR="006C0250" w:rsidRPr="006C0250" w:rsidRDefault="006C0250" w:rsidP="00620CF2">
      <w:pPr>
        <w:ind w:firstLine="567"/>
        <w:jc w:val="both"/>
        <w:rPr>
          <w:sz w:val="24"/>
          <w:szCs w:val="24"/>
          <w:lang w:val="bg-BG"/>
        </w:rPr>
      </w:pPr>
      <w:r w:rsidRPr="006C0250">
        <w:rPr>
          <w:sz w:val="24"/>
          <w:szCs w:val="24"/>
          <w:lang w:val="bg-BG"/>
        </w:rPr>
        <w:t>•Възможност за създаване на каталози от курсове. Възможност за търсене на курсове и</w:t>
      </w:r>
      <w:r w:rsidR="00620CF2">
        <w:rPr>
          <w:sz w:val="24"/>
          <w:szCs w:val="24"/>
          <w:lang w:val="bg-BG"/>
        </w:rPr>
        <w:t xml:space="preserve"> </w:t>
      </w:r>
      <w:r w:rsidRPr="006C0250">
        <w:rPr>
          <w:sz w:val="24"/>
          <w:szCs w:val="24"/>
          <w:lang w:val="bg-BG"/>
        </w:rPr>
        <w:t>видимост на курсовете според зададени права и роли на индивидуалните потребители в</w:t>
      </w:r>
      <w:r w:rsidR="00620CF2">
        <w:rPr>
          <w:sz w:val="24"/>
          <w:szCs w:val="24"/>
          <w:lang w:val="bg-BG"/>
        </w:rPr>
        <w:t xml:space="preserve"> </w:t>
      </w:r>
      <w:r w:rsidRPr="006C0250">
        <w:rPr>
          <w:sz w:val="24"/>
          <w:szCs w:val="24"/>
          <w:lang w:val="bg-BG"/>
        </w:rPr>
        <w:t>системата;</w:t>
      </w:r>
    </w:p>
    <w:p w:rsidR="006C0250" w:rsidRPr="006C0250" w:rsidRDefault="006C0250" w:rsidP="00620CF2">
      <w:pPr>
        <w:ind w:firstLine="567"/>
        <w:jc w:val="both"/>
        <w:rPr>
          <w:sz w:val="24"/>
          <w:szCs w:val="24"/>
          <w:lang w:val="bg-BG"/>
        </w:rPr>
      </w:pPr>
      <w:r w:rsidRPr="006C0250">
        <w:rPr>
          <w:sz w:val="24"/>
          <w:szCs w:val="24"/>
          <w:lang w:val="bg-BG"/>
        </w:rPr>
        <w:t>•Възможност за интеграция и вграждане на снимки, презентации и видео съдържание от</w:t>
      </w:r>
      <w:r w:rsidR="00620CF2">
        <w:rPr>
          <w:sz w:val="24"/>
          <w:szCs w:val="24"/>
          <w:lang w:val="bg-BG"/>
        </w:rPr>
        <w:t xml:space="preserve"> </w:t>
      </w:r>
      <w:r w:rsidRPr="006C0250">
        <w:rPr>
          <w:sz w:val="24"/>
          <w:szCs w:val="24"/>
          <w:lang w:val="bg-BG"/>
        </w:rPr>
        <w:t>flickr, youtube, facebook и други социални мрежи без напускане на учебната среда и без да са</w:t>
      </w:r>
      <w:r w:rsidR="00620CF2">
        <w:rPr>
          <w:sz w:val="24"/>
          <w:szCs w:val="24"/>
          <w:lang w:val="bg-BG"/>
        </w:rPr>
        <w:t xml:space="preserve"> </w:t>
      </w:r>
      <w:r w:rsidRPr="006C0250">
        <w:rPr>
          <w:sz w:val="24"/>
          <w:szCs w:val="24"/>
          <w:lang w:val="bg-BG"/>
        </w:rPr>
        <w:t>необходими специализирани познания по уеб програмиране (HTML, CSS, Javascript);</w:t>
      </w:r>
    </w:p>
    <w:p w:rsidR="006C0250" w:rsidRPr="006C0250" w:rsidRDefault="006C0250" w:rsidP="00620CF2">
      <w:pPr>
        <w:ind w:firstLine="567"/>
        <w:jc w:val="both"/>
        <w:rPr>
          <w:sz w:val="24"/>
          <w:szCs w:val="24"/>
          <w:lang w:val="bg-BG"/>
        </w:rPr>
      </w:pPr>
      <w:r w:rsidRPr="006C0250">
        <w:rPr>
          <w:sz w:val="24"/>
          <w:szCs w:val="24"/>
          <w:lang w:val="bg-BG"/>
        </w:rPr>
        <w:t>•Поддръжка и възможност за вграждане в съдържанието на общоприети файлови</w:t>
      </w:r>
    </w:p>
    <w:p w:rsidR="006C0250" w:rsidRPr="006C0250" w:rsidRDefault="006C0250" w:rsidP="006C0250">
      <w:pPr>
        <w:jc w:val="both"/>
        <w:rPr>
          <w:sz w:val="24"/>
          <w:szCs w:val="24"/>
          <w:lang w:val="bg-BG"/>
        </w:rPr>
      </w:pPr>
      <w:r w:rsidRPr="006C0250">
        <w:rPr>
          <w:sz w:val="24"/>
          <w:szCs w:val="24"/>
          <w:lang w:val="bg-BG"/>
        </w:rPr>
        <w:t>формати като .aam, aiff, asf, au, avi, doc, gif, html, htm, jpg, jpeg, jif, mpe, mpg, mpeg, moov, mov,</w:t>
      </w:r>
      <w:r w:rsidR="00B6522F">
        <w:rPr>
          <w:sz w:val="24"/>
          <w:szCs w:val="24"/>
          <w:lang w:val="bg-BG"/>
        </w:rPr>
        <w:t xml:space="preserve"> </w:t>
      </w:r>
      <w:r w:rsidRPr="006C0250">
        <w:rPr>
          <w:sz w:val="24"/>
          <w:szCs w:val="24"/>
          <w:lang w:val="bg-BG"/>
        </w:rPr>
        <w:t>pdf, pps, qt, ra, ram, swa, swf, tiff, txt, wav, wpd, xls, xlsx, docx, ppt, pptx, wma, wmf, wmv, както и</w:t>
      </w:r>
      <w:r w:rsidR="00B6522F">
        <w:rPr>
          <w:sz w:val="24"/>
          <w:szCs w:val="24"/>
          <w:lang w:val="bg-BG"/>
        </w:rPr>
        <w:t xml:space="preserve"> </w:t>
      </w:r>
      <w:r w:rsidRPr="006C0250">
        <w:rPr>
          <w:sz w:val="24"/>
          <w:szCs w:val="24"/>
          <w:lang w:val="bg-BG"/>
        </w:rPr>
        <w:t>визуализиране и възпроизвеждане на горе-посочените файлови формати в рамките на</w:t>
      </w:r>
      <w:r w:rsidR="00B6522F">
        <w:rPr>
          <w:sz w:val="24"/>
          <w:szCs w:val="24"/>
          <w:lang w:val="bg-BG"/>
        </w:rPr>
        <w:t xml:space="preserve"> </w:t>
      </w:r>
      <w:r w:rsidRPr="006C0250">
        <w:rPr>
          <w:sz w:val="24"/>
          <w:szCs w:val="24"/>
          <w:lang w:val="bg-BG"/>
        </w:rPr>
        <w:t>платформата при наличие на съответните "plug-in-и" в инсталацията на клиентския интернет</w:t>
      </w:r>
      <w:r w:rsidR="00B6522F">
        <w:rPr>
          <w:sz w:val="24"/>
          <w:szCs w:val="24"/>
          <w:lang w:val="bg-BG"/>
        </w:rPr>
        <w:t xml:space="preserve"> </w:t>
      </w:r>
      <w:r w:rsidRPr="006C0250">
        <w:rPr>
          <w:sz w:val="24"/>
          <w:szCs w:val="24"/>
          <w:lang w:val="bg-BG"/>
        </w:rPr>
        <w:t>браузър използван за работа с платформата. Ако съответния плъгин за браузъра не е инсталиран,</w:t>
      </w:r>
      <w:r w:rsidR="00B6522F">
        <w:rPr>
          <w:sz w:val="24"/>
          <w:szCs w:val="24"/>
          <w:lang w:val="bg-BG"/>
        </w:rPr>
        <w:t xml:space="preserve"> </w:t>
      </w:r>
      <w:r w:rsidRPr="006C0250">
        <w:rPr>
          <w:sz w:val="24"/>
          <w:szCs w:val="24"/>
          <w:lang w:val="bg-BG"/>
        </w:rPr>
        <w:t>(или не съществува такъв) платформата трябва да задейства външно приложение на десктопа</w:t>
      </w:r>
      <w:r w:rsidR="00B6522F">
        <w:rPr>
          <w:sz w:val="24"/>
          <w:szCs w:val="24"/>
          <w:lang w:val="bg-BG"/>
        </w:rPr>
        <w:t xml:space="preserve">, </w:t>
      </w:r>
      <w:r w:rsidRPr="006C0250">
        <w:rPr>
          <w:sz w:val="24"/>
          <w:szCs w:val="24"/>
          <w:lang w:val="bg-BG"/>
        </w:rPr>
        <w:t>което да визуализира или възпроизведе файла.</w:t>
      </w:r>
    </w:p>
    <w:p w:rsidR="006C0250" w:rsidRPr="006C0250" w:rsidRDefault="006C0250" w:rsidP="00581087">
      <w:pPr>
        <w:ind w:firstLine="567"/>
        <w:jc w:val="both"/>
        <w:rPr>
          <w:sz w:val="24"/>
          <w:szCs w:val="24"/>
          <w:lang w:val="bg-BG"/>
        </w:rPr>
      </w:pPr>
      <w:r w:rsidRPr="006C0250">
        <w:rPr>
          <w:sz w:val="24"/>
          <w:szCs w:val="24"/>
          <w:lang w:val="bg-BG"/>
        </w:rPr>
        <w:t>• Възможност за създаване, редактиране и дизайн на учебно съдържание без специализирани познания за уеб програмиране (HTML, CSS, Javascript);</w:t>
      </w:r>
    </w:p>
    <w:p w:rsidR="006C0250" w:rsidRPr="006C0250" w:rsidRDefault="006C0250" w:rsidP="00581087">
      <w:pPr>
        <w:ind w:firstLine="567"/>
        <w:jc w:val="both"/>
        <w:rPr>
          <w:sz w:val="24"/>
          <w:szCs w:val="24"/>
          <w:lang w:val="bg-BG"/>
        </w:rPr>
      </w:pPr>
      <w:r w:rsidRPr="006C0250">
        <w:rPr>
          <w:sz w:val="24"/>
          <w:szCs w:val="24"/>
          <w:lang w:val="bg-BG"/>
        </w:rPr>
        <w:lastRenderedPageBreak/>
        <w:t>• Възможност за създаване на различни секции в рамките на един курс;</w:t>
      </w:r>
    </w:p>
    <w:p w:rsidR="006C0250" w:rsidRPr="006C0250" w:rsidRDefault="006C0250" w:rsidP="00581087">
      <w:pPr>
        <w:ind w:firstLine="567"/>
        <w:jc w:val="both"/>
        <w:rPr>
          <w:sz w:val="24"/>
          <w:szCs w:val="24"/>
          <w:lang w:val="bg-BG"/>
        </w:rPr>
      </w:pPr>
      <w:r w:rsidRPr="006C0250">
        <w:rPr>
          <w:sz w:val="24"/>
          <w:szCs w:val="24"/>
          <w:lang w:val="bg-BG"/>
        </w:rPr>
        <w:t>•</w:t>
      </w:r>
      <w:r w:rsidRPr="00581087">
        <w:rPr>
          <w:sz w:val="24"/>
          <w:szCs w:val="24"/>
          <w:highlight w:val="yellow"/>
          <w:lang w:val="bg-BG"/>
        </w:rPr>
        <w:t>Достъпност за работа за лица със зрителни увреждания – следва да бъде доказано с</w:t>
      </w:r>
      <w:r w:rsidR="00581087" w:rsidRPr="00581087">
        <w:rPr>
          <w:sz w:val="24"/>
          <w:szCs w:val="24"/>
          <w:highlight w:val="yellow"/>
          <w:lang w:val="bg-BG"/>
        </w:rPr>
        <w:t xml:space="preserve"> </w:t>
      </w:r>
      <w:r w:rsidRPr="00581087">
        <w:rPr>
          <w:sz w:val="24"/>
          <w:szCs w:val="24"/>
          <w:highlight w:val="yellow"/>
          <w:lang w:val="bg-BG"/>
        </w:rPr>
        <w:t>референции за такава ползваемост от външни организации (международни, национални),</w:t>
      </w:r>
      <w:r w:rsidR="00581087" w:rsidRPr="00581087">
        <w:rPr>
          <w:sz w:val="24"/>
          <w:szCs w:val="24"/>
          <w:highlight w:val="yellow"/>
          <w:lang w:val="bg-BG"/>
        </w:rPr>
        <w:t xml:space="preserve"> </w:t>
      </w:r>
      <w:r w:rsidRPr="00581087">
        <w:rPr>
          <w:sz w:val="24"/>
          <w:szCs w:val="24"/>
          <w:highlight w:val="yellow"/>
          <w:lang w:val="bg-BG"/>
        </w:rPr>
        <w:t>свързани с лица с увреждания;</w:t>
      </w:r>
    </w:p>
    <w:p w:rsidR="006C0250" w:rsidRPr="006C0250" w:rsidRDefault="006C0250" w:rsidP="00581087">
      <w:pPr>
        <w:ind w:firstLine="567"/>
        <w:jc w:val="both"/>
        <w:rPr>
          <w:sz w:val="24"/>
          <w:szCs w:val="24"/>
          <w:lang w:val="bg-BG"/>
        </w:rPr>
      </w:pPr>
      <w:r w:rsidRPr="006C0250">
        <w:rPr>
          <w:sz w:val="24"/>
          <w:szCs w:val="24"/>
          <w:lang w:val="bg-BG"/>
        </w:rPr>
        <w:t>•Възможност за предоставяне на структуриран план на урока с описание, критерии за</w:t>
      </w:r>
      <w:r w:rsidR="00581087">
        <w:rPr>
          <w:sz w:val="24"/>
          <w:szCs w:val="24"/>
          <w:lang w:val="bg-BG"/>
        </w:rPr>
        <w:t xml:space="preserve"> </w:t>
      </w:r>
      <w:r w:rsidRPr="006C0250">
        <w:rPr>
          <w:sz w:val="24"/>
          <w:szCs w:val="24"/>
          <w:lang w:val="bg-BG"/>
        </w:rPr>
        <w:t>оценка и насоки от преподавателя;</w:t>
      </w:r>
    </w:p>
    <w:p w:rsidR="006C0250" w:rsidRPr="006C0250" w:rsidRDefault="006C0250" w:rsidP="00581087">
      <w:pPr>
        <w:ind w:firstLine="567"/>
        <w:jc w:val="both"/>
        <w:rPr>
          <w:sz w:val="24"/>
          <w:szCs w:val="24"/>
          <w:lang w:val="bg-BG"/>
        </w:rPr>
      </w:pPr>
      <w:r w:rsidRPr="006C0250">
        <w:rPr>
          <w:sz w:val="24"/>
          <w:szCs w:val="24"/>
          <w:lang w:val="bg-BG"/>
        </w:rPr>
        <w:t>• Възможност за задаване на поредност на достъпване на учебните материали с цел усвояването им в определена последователност;</w:t>
      </w:r>
    </w:p>
    <w:p w:rsidR="006C0250" w:rsidRPr="006C0250" w:rsidRDefault="006C0250" w:rsidP="00581087">
      <w:pPr>
        <w:ind w:firstLine="567"/>
        <w:jc w:val="both"/>
        <w:rPr>
          <w:sz w:val="24"/>
          <w:szCs w:val="24"/>
          <w:lang w:val="bg-BG"/>
        </w:rPr>
      </w:pPr>
      <w:r w:rsidRPr="006C0250">
        <w:rPr>
          <w:sz w:val="24"/>
          <w:szCs w:val="24"/>
          <w:lang w:val="bg-BG"/>
        </w:rPr>
        <w:t>• Възможност за достъпване на различно съдържание в зависимост от индивидуалното представяне и напредък на студента;</w:t>
      </w:r>
    </w:p>
    <w:p w:rsidR="006C0250" w:rsidRPr="006C0250" w:rsidRDefault="006C0250" w:rsidP="00581087">
      <w:pPr>
        <w:ind w:firstLine="567"/>
        <w:jc w:val="both"/>
        <w:rPr>
          <w:sz w:val="24"/>
          <w:szCs w:val="24"/>
          <w:lang w:val="bg-BG"/>
        </w:rPr>
      </w:pPr>
      <w:r w:rsidRPr="006C0250">
        <w:rPr>
          <w:sz w:val="24"/>
          <w:szCs w:val="24"/>
          <w:lang w:val="bg-BG"/>
        </w:rPr>
        <w:t>• Възможност за промяна на настройки на курса, задаване на достъпност и недостъпност до определени инструменти и части от съдържанието на курса, по дати и часове;</w:t>
      </w:r>
    </w:p>
    <w:p w:rsidR="006C0250" w:rsidRPr="006C0250" w:rsidRDefault="006C0250" w:rsidP="00581087">
      <w:pPr>
        <w:ind w:firstLine="567"/>
        <w:jc w:val="both"/>
        <w:rPr>
          <w:sz w:val="24"/>
          <w:szCs w:val="24"/>
          <w:lang w:val="bg-BG"/>
        </w:rPr>
      </w:pPr>
      <w:r w:rsidRPr="006C0250">
        <w:rPr>
          <w:sz w:val="24"/>
          <w:szCs w:val="24"/>
          <w:lang w:val="bg-BG"/>
        </w:rPr>
        <w:t>• Възможност за автоматично известяване на потребителите за нови дейности, публикации, курсови работи, изпити, тестове или промени в курса;</w:t>
      </w:r>
    </w:p>
    <w:p w:rsidR="006C0250" w:rsidRPr="006C0250" w:rsidRDefault="006C0250" w:rsidP="00581087">
      <w:pPr>
        <w:ind w:firstLine="567"/>
        <w:jc w:val="both"/>
        <w:rPr>
          <w:sz w:val="24"/>
          <w:szCs w:val="24"/>
          <w:lang w:val="bg-BG"/>
        </w:rPr>
      </w:pPr>
      <w:r w:rsidRPr="006C0250">
        <w:rPr>
          <w:sz w:val="24"/>
          <w:szCs w:val="24"/>
          <w:lang w:val="bg-BG"/>
        </w:rPr>
        <w:t>• Преподавателят трябва да може да създава групи, контролира членството в тях чрез задаването на права и да определя кои инструменти са достъпни за определените групи;</w:t>
      </w:r>
    </w:p>
    <w:p w:rsidR="006C0250" w:rsidRPr="006C0250" w:rsidRDefault="006C0250" w:rsidP="00581087">
      <w:pPr>
        <w:ind w:firstLine="567"/>
        <w:jc w:val="both"/>
        <w:rPr>
          <w:sz w:val="24"/>
          <w:szCs w:val="24"/>
          <w:lang w:val="bg-BG"/>
        </w:rPr>
      </w:pPr>
      <w:r w:rsidRPr="006C0250">
        <w:rPr>
          <w:sz w:val="24"/>
          <w:szCs w:val="24"/>
          <w:lang w:val="bg-BG"/>
        </w:rPr>
        <w:t>• Възможност за публикуване на общодостъпна информация, свързана с преподавателя икурса:</w:t>
      </w:r>
      <w:r w:rsidRPr="006C0250">
        <w:rPr>
          <w:sz w:val="24"/>
          <w:szCs w:val="24"/>
          <w:lang w:val="bg-BG"/>
        </w:rPr>
        <w:br/>
      </w:r>
      <w:r w:rsidR="00581087">
        <w:rPr>
          <w:sz w:val="24"/>
          <w:szCs w:val="24"/>
          <w:lang w:val="bg-BG"/>
        </w:rPr>
        <w:t xml:space="preserve">         </w:t>
      </w:r>
      <w:r w:rsidRPr="006C0250">
        <w:rPr>
          <w:sz w:val="24"/>
          <w:szCs w:val="24"/>
          <w:lang w:val="bg-BG"/>
        </w:rPr>
        <w:t>•Възможност за подаване на курсови работи, тестове и контролни работи онлайн;</w:t>
      </w:r>
      <w:r w:rsidRPr="006C0250">
        <w:rPr>
          <w:sz w:val="24"/>
          <w:szCs w:val="24"/>
          <w:lang w:val="bg-BG"/>
        </w:rPr>
        <w:br/>
      </w:r>
      <w:r w:rsidR="00581087">
        <w:rPr>
          <w:sz w:val="24"/>
          <w:szCs w:val="24"/>
          <w:lang w:val="bg-BG"/>
        </w:rPr>
        <w:t xml:space="preserve">         </w:t>
      </w:r>
      <w:r w:rsidRPr="006C0250">
        <w:rPr>
          <w:sz w:val="24"/>
          <w:szCs w:val="24"/>
          <w:lang w:val="bg-BG"/>
        </w:rPr>
        <w:t>•Възможност за архивиране на част от курса, както и на целия курс от преподавателя;</w:t>
      </w:r>
      <w:r w:rsidRPr="006C0250">
        <w:rPr>
          <w:sz w:val="24"/>
          <w:szCs w:val="24"/>
          <w:lang w:val="bg-BG"/>
        </w:rPr>
        <w:br/>
      </w:r>
      <w:r w:rsidR="00581087">
        <w:rPr>
          <w:sz w:val="24"/>
          <w:szCs w:val="24"/>
          <w:lang w:val="bg-BG"/>
        </w:rPr>
        <w:t xml:space="preserve">         </w:t>
      </w:r>
      <w:r w:rsidRPr="006C0250">
        <w:rPr>
          <w:sz w:val="24"/>
          <w:szCs w:val="24"/>
          <w:lang w:val="bg-BG"/>
        </w:rPr>
        <w:t>• Възможност за провеждане на проучвания и анкети между потребители в системата;</w:t>
      </w:r>
    </w:p>
    <w:p w:rsidR="006C0250" w:rsidRPr="006C0250" w:rsidRDefault="006C0250" w:rsidP="00E74C6D">
      <w:pPr>
        <w:ind w:firstLine="567"/>
        <w:jc w:val="both"/>
        <w:rPr>
          <w:sz w:val="24"/>
          <w:szCs w:val="24"/>
          <w:lang w:val="bg-BG"/>
        </w:rPr>
      </w:pPr>
      <w:r w:rsidRPr="006C0250">
        <w:rPr>
          <w:sz w:val="24"/>
          <w:szCs w:val="24"/>
          <w:lang w:val="bg-BG"/>
        </w:rPr>
        <w:t>Платформата трябва да разполага със следните функционалности за оценка на потребителите</w:t>
      </w:r>
      <w:r w:rsidR="00E74C6D">
        <w:rPr>
          <w:sz w:val="24"/>
          <w:szCs w:val="24"/>
          <w:lang w:val="bg-BG"/>
        </w:rPr>
        <w:t>:</w:t>
      </w:r>
    </w:p>
    <w:p w:rsidR="006C0250" w:rsidRPr="006C0250" w:rsidRDefault="006C0250" w:rsidP="009734AC">
      <w:pPr>
        <w:ind w:firstLine="567"/>
        <w:jc w:val="both"/>
        <w:rPr>
          <w:sz w:val="24"/>
          <w:szCs w:val="24"/>
          <w:lang w:val="bg-BG"/>
        </w:rPr>
      </w:pPr>
      <w:r w:rsidRPr="006C0250">
        <w:rPr>
          <w:sz w:val="24"/>
          <w:szCs w:val="24"/>
          <w:lang w:val="bg-BG"/>
        </w:rPr>
        <w:t>o въпросите в тестовете да могат да бъдат дефинирани и с допълнителна описателна</w:t>
      </w:r>
      <w:r w:rsidR="00D161CE">
        <w:rPr>
          <w:sz w:val="24"/>
          <w:szCs w:val="24"/>
          <w:lang w:val="bg-BG"/>
        </w:rPr>
        <w:t xml:space="preserve"> </w:t>
      </w:r>
      <w:r w:rsidRPr="006C0250">
        <w:rPr>
          <w:sz w:val="24"/>
          <w:szCs w:val="24"/>
          <w:lang w:val="bg-BG"/>
        </w:rPr>
        <w:t>информация (т.нар метаданни), която да позволява бързото им сортиране по теми или</w:t>
      </w:r>
      <w:r w:rsidR="00D161CE">
        <w:rPr>
          <w:sz w:val="24"/>
          <w:szCs w:val="24"/>
          <w:lang w:val="bg-BG"/>
        </w:rPr>
        <w:t xml:space="preserve"> </w:t>
      </w:r>
      <w:r w:rsidRPr="006C0250">
        <w:rPr>
          <w:sz w:val="24"/>
          <w:szCs w:val="24"/>
          <w:lang w:val="bg-BG"/>
        </w:rPr>
        <w:t>други показатели, с цел повторна употреба на въпросите в следващи тестове;</w:t>
      </w:r>
    </w:p>
    <w:p w:rsidR="006C0250" w:rsidRPr="006C0250" w:rsidRDefault="006C0250" w:rsidP="009734AC">
      <w:pPr>
        <w:ind w:firstLine="567"/>
        <w:jc w:val="both"/>
        <w:rPr>
          <w:sz w:val="24"/>
          <w:szCs w:val="24"/>
          <w:lang w:val="bg-BG"/>
        </w:rPr>
      </w:pPr>
      <w:r w:rsidRPr="006C0250">
        <w:rPr>
          <w:sz w:val="24"/>
          <w:szCs w:val="24"/>
          <w:lang w:val="bg-BG"/>
        </w:rPr>
        <w:t>o тестовете трябва да дават възможност за проверка на знанията на студентите чрез</w:t>
      </w:r>
      <w:r w:rsidR="00D161CE">
        <w:rPr>
          <w:sz w:val="24"/>
          <w:szCs w:val="24"/>
          <w:lang w:val="bg-BG"/>
        </w:rPr>
        <w:t xml:space="preserve"> </w:t>
      </w:r>
      <w:r w:rsidRPr="006C0250">
        <w:rPr>
          <w:sz w:val="24"/>
          <w:szCs w:val="24"/>
          <w:lang w:val="bg-BG"/>
        </w:rPr>
        <w:t>анкети тип quiz;</w:t>
      </w:r>
    </w:p>
    <w:p w:rsidR="006C0250" w:rsidRPr="006C0250" w:rsidRDefault="006C0250" w:rsidP="009734AC">
      <w:pPr>
        <w:ind w:firstLine="567"/>
        <w:jc w:val="both"/>
        <w:rPr>
          <w:sz w:val="24"/>
          <w:szCs w:val="24"/>
          <w:lang w:val="bg-BG"/>
        </w:rPr>
      </w:pPr>
      <w:r w:rsidRPr="006C0250">
        <w:rPr>
          <w:sz w:val="24"/>
          <w:szCs w:val="24"/>
          <w:lang w:val="bg-BG"/>
        </w:rPr>
        <w:t>o възможност за няколкократно полагане на тестове и изпити;</w:t>
      </w:r>
      <w:r w:rsidRPr="006C0250">
        <w:rPr>
          <w:sz w:val="24"/>
          <w:szCs w:val="24"/>
          <w:lang w:val="bg-BG"/>
        </w:rPr>
        <w:br/>
      </w:r>
      <w:r w:rsidR="009734AC">
        <w:rPr>
          <w:sz w:val="24"/>
          <w:szCs w:val="24"/>
          <w:lang w:val="bg-BG"/>
        </w:rPr>
        <w:t xml:space="preserve">         </w:t>
      </w:r>
      <w:r w:rsidRPr="006C0250">
        <w:rPr>
          <w:sz w:val="24"/>
          <w:szCs w:val="24"/>
          <w:lang w:val="bg-BG"/>
        </w:rPr>
        <w:t>o възможност за анонимно оценяване от преподавателя;</w:t>
      </w:r>
    </w:p>
    <w:p w:rsidR="006C0250" w:rsidRPr="006C0250" w:rsidRDefault="006C0250" w:rsidP="009734AC">
      <w:pPr>
        <w:ind w:firstLine="567"/>
        <w:jc w:val="both"/>
        <w:rPr>
          <w:sz w:val="24"/>
          <w:szCs w:val="24"/>
          <w:lang w:val="bg-BG"/>
        </w:rPr>
      </w:pPr>
      <w:r w:rsidRPr="006C0250">
        <w:rPr>
          <w:sz w:val="24"/>
          <w:szCs w:val="24"/>
          <w:lang w:val="bg-BG"/>
        </w:rPr>
        <w:t>o възможност за вмъкване и експорт на тестове и анкети;</w:t>
      </w:r>
    </w:p>
    <w:p w:rsidR="006C0250" w:rsidRPr="006C0250" w:rsidRDefault="006C0250" w:rsidP="009734AC">
      <w:pPr>
        <w:ind w:firstLine="567"/>
        <w:jc w:val="both"/>
        <w:rPr>
          <w:sz w:val="24"/>
          <w:szCs w:val="24"/>
          <w:lang w:val="bg-BG"/>
        </w:rPr>
      </w:pPr>
      <w:r w:rsidRPr="006C0250">
        <w:rPr>
          <w:sz w:val="24"/>
          <w:szCs w:val="24"/>
          <w:lang w:val="bg-BG"/>
        </w:rPr>
        <w:t>o възможност за създаване на хранилище с въпроси, което позволява многократно</w:t>
      </w:r>
    </w:p>
    <w:p w:rsidR="006C0250" w:rsidRPr="006C0250" w:rsidRDefault="006C0250" w:rsidP="009734AC">
      <w:pPr>
        <w:jc w:val="both"/>
        <w:rPr>
          <w:sz w:val="24"/>
          <w:szCs w:val="24"/>
          <w:lang w:val="bg-BG"/>
        </w:rPr>
      </w:pPr>
      <w:r w:rsidRPr="006C0250">
        <w:rPr>
          <w:sz w:val="24"/>
          <w:szCs w:val="24"/>
          <w:lang w:val="bg-BG"/>
        </w:rPr>
        <w:t>използване на въпроса в различни курсове и тестове без необходимостта от повторното</w:t>
      </w:r>
      <w:r w:rsidR="009734AC">
        <w:rPr>
          <w:sz w:val="24"/>
          <w:szCs w:val="24"/>
          <w:lang w:val="bg-BG"/>
        </w:rPr>
        <w:t xml:space="preserve"> </w:t>
      </w:r>
      <w:r w:rsidRPr="006C0250">
        <w:rPr>
          <w:sz w:val="24"/>
          <w:szCs w:val="24"/>
          <w:lang w:val="bg-BG"/>
        </w:rPr>
        <w:t>им</w:t>
      </w:r>
      <w:r w:rsidR="009734AC">
        <w:rPr>
          <w:sz w:val="24"/>
          <w:szCs w:val="24"/>
          <w:lang w:val="bg-BG"/>
        </w:rPr>
        <w:t xml:space="preserve"> </w:t>
      </w:r>
      <w:r w:rsidRPr="006C0250">
        <w:rPr>
          <w:sz w:val="24"/>
          <w:szCs w:val="24"/>
          <w:lang w:val="bg-BG"/>
        </w:rPr>
        <w:t>създаване;</w:t>
      </w:r>
      <w:r w:rsidRPr="006C0250">
        <w:rPr>
          <w:sz w:val="24"/>
          <w:szCs w:val="24"/>
          <w:lang w:val="bg-BG"/>
        </w:rPr>
        <w:br/>
      </w:r>
      <w:r w:rsidR="009734AC">
        <w:rPr>
          <w:sz w:val="24"/>
          <w:szCs w:val="24"/>
          <w:lang w:val="bg-BG"/>
        </w:rPr>
        <w:t xml:space="preserve">         </w:t>
      </w:r>
      <w:r w:rsidRPr="006C0250">
        <w:rPr>
          <w:sz w:val="24"/>
          <w:szCs w:val="24"/>
          <w:lang w:val="bg-BG"/>
        </w:rPr>
        <w:t>o възможност за самооценка;</w:t>
      </w:r>
    </w:p>
    <w:p w:rsidR="006C0250" w:rsidRPr="006C0250" w:rsidRDefault="006C0250" w:rsidP="009734AC">
      <w:pPr>
        <w:ind w:firstLine="567"/>
        <w:jc w:val="both"/>
        <w:rPr>
          <w:sz w:val="24"/>
          <w:szCs w:val="24"/>
          <w:lang w:val="bg-BG"/>
        </w:rPr>
      </w:pPr>
      <w:r w:rsidRPr="006C0250">
        <w:rPr>
          <w:sz w:val="24"/>
          <w:szCs w:val="24"/>
          <w:lang w:val="bg-BG"/>
        </w:rPr>
        <w:t>o възможност за преглед, корекция и оценка на работата на колегите-студенти;</w:t>
      </w:r>
    </w:p>
    <w:p w:rsidR="006C0250" w:rsidRPr="006C0250" w:rsidRDefault="006C0250" w:rsidP="009734AC">
      <w:pPr>
        <w:ind w:firstLine="567"/>
        <w:jc w:val="both"/>
        <w:rPr>
          <w:sz w:val="24"/>
          <w:szCs w:val="24"/>
          <w:lang w:val="bg-BG"/>
        </w:rPr>
      </w:pPr>
      <w:r w:rsidRPr="006C0250">
        <w:rPr>
          <w:sz w:val="24"/>
          <w:szCs w:val="24"/>
          <w:lang w:val="bg-BG"/>
        </w:rPr>
        <w:t>o възможност за задаване на критерии за оценка при оценка на колегите - студенти;</w:t>
      </w:r>
    </w:p>
    <w:p w:rsidR="006C0250" w:rsidRPr="006C0250" w:rsidRDefault="006C0250" w:rsidP="00D161CE">
      <w:pPr>
        <w:ind w:firstLine="567"/>
        <w:rPr>
          <w:sz w:val="24"/>
          <w:szCs w:val="24"/>
          <w:lang w:val="bg-BG"/>
        </w:rPr>
      </w:pPr>
      <w:r w:rsidRPr="006C0250">
        <w:rPr>
          <w:sz w:val="24"/>
          <w:szCs w:val="24"/>
          <w:lang w:val="bg-BG"/>
        </w:rPr>
        <w:t>o възможност учителят да оценява направена оценка на колега-студент;</w:t>
      </w:r>
      <w:r w:rsidRPr="006C0250">
        <w:rPr>
          <w:sz w:val="24"/>
          <w:szCs w:val="24"/>
          <w:lang w:val="bg-BG"/>
        </w:rPr>
        <w:br/>
      </w:r>
      <w:r w:rsidR="00D161CE">
        <w:rPr>
          <w:sz w:val="24"/>
          <w:szCs w:val="24"/>
          <w:lang w:val="bg-BG"/>
        </w:rPr>
        <w:t xml:space="preserve">          </w:t>
      </w:r>
      <w:r w:rsidRPr="006C0250">
        <w:rPr>
          <w:sz w:val="24"/>
          <w:szCs w:val="24"/>
          <w:lang w:val="bg-BG"/>
        </w:rPr>
        <w:t>o възможност за задаване на различни тежести на автоматично оценявани въпроси с</w:t>
      </w:r>
      <w:r w:rsidR="00D161CE">
        <w:rPr>
          <w:sz w:val="24"/>
          <w:szCs w:val="24"/>
          <w:lang w:val="bg-BG"/>
        </w:rPr>
        <w:t xml:space="preserve"> </w:t>
      </w:r>
      <w:r w:rsidRPr="006C0250">
        <w:rPr>
          <w:sz w:val="24"/>
          <w:szCs w:val="24"/>
          <w:lang w:val="bg-BG"/>
        </w:rPr>
        <w:t>възможност за задаване и на частичен кредит;</w:t>
      </w:r>
    </w:p>
    <w:p w:rsidR="006C0250" w:rsidRPr="006C0250" w:rsidRDefault="006C0250" w:rsidP="00D161CE">
      <w:pPr>
        <w:ind w:firstLine="567"/>
        <w:jc w:val="both"/>
        <w:rPr>
          <w:sz w:val="24"/>
          <w:szCs w:val="24"/>
          <w:lang w:val="bg-BG"/>
        </w:rPr>
      </w:pPr>
      <w:r w:rsidRPr="006C0250">
        <w:rPr>
          <w:sz w:val="24"/>
          <w:szCs w:val="24"/>
          <w:lang w:val="bg-BG"/>
        </w:rPr>
        <w:t>o справки за полагане и подаване на тестове, изпити и курсови работи.</w:t>
      </w:r>
    </w:p>
    <w:p w:rsidR="006C0250" w:rsidRPr="006C0250" w:rsidRDefault="006C0250" w:rsidP="00D161CE">
      <w:pPr>
        <w:ind w:firstLine="567"/>
        <w:jc w:val="both"/>
        <w:rPr>
          <w:sz w:val="24"/>
          <w:szCs w:val="24"/>
          <w:lang w:val="bg-BG"/>
        </w:rPr>
      </w:pPr>
      <w:r w:rsidRPr="006C0250">
        <w:rPr>
          <w:sz w:val="24"/>
          <w:szCs w:val="24"/>
          <w:lang w:val="bg-BG"/>
        </w:rPr>
        <w:lastRenderedPageBreak/>
        <w:t>• Визуализация на прогреса на курса, даваща възможност на потребителя бързо и лесно да разбере къде се намира в учебния процес;</w:t>
      </w:r>
    </w:p>
    <w:p w:rsidR="006C0250" w:rsidRPr="006C0250" w:rsidRDefault="006C0250" w:rsidP="00D161CE">
      <w:pPr>
        <w:ind w:firstLine="567"/>
        <w:jc w:val="both"/>
        <w:rPr>
          <w:sz w:val="24"/>
          <w:szCs w:val="24"/>
          <w:lang w:val="bg-BG"/>
        </w:rPr>
      </w:pPr>
      <w:r w:rsidRPr="006C0250">
        <w:rPr>
          <w:sz w:val="24"/>
          <w:szCs w:val="24"/>
          <w:lang w:val="bg-BG"/>
        </w:rPr>
        <w:t>•Наличие на вградени инструменти за стимулиране на студентското участие в</w:t>
      </w:r>
    </w:p>
    <w:p w:rsidR="006C0250" w:rsidRPr="006C0250" w:rsidRDefault="006C0250" w:rsidP="00D161CE">
      <w:pPr>
        <w:jc w:val="both"/>
        <w:rPr>
          <w:sz w:val="24"/>
          <w:szCs w:val="24"/>
          <w:lang w:val="bg-BG"/>
        </w:rPr>
      </w:pPr>
      <w:r w:rsidRPr="006C0250">
        <w:rPr>
          <w:sz w:val="24"/>
          <w:szCs w:val="24"/>
          <w:lang w:val="bg-BG"/>
        </w:rPr>
        <w:t>образователния процес - възможност за създаване и управление на форуми (дискусионни табла),</w:t>
      </w:r>
      <w:r w:rsidR="00D161CE">
        <w:rPr>
          <w:sz w:val="24"/>
          <w:szCs w:val="24"/>
          <w:lang w:val="bg-BG"/>
        </w:rPr>
        <w:t xml:space="preserve"> </w:t>
      </w:r>
      <w:r w:rsidRPr="006C0250">
        <w:rPr>
          <w:sz w:val="24"/>
          <w:szCs w:val="24"/>
          <w:lang w:val="bg-BG"/>
        </w:rPr>
        <w:t>журнали, блогове, уикита, както и възможност за персонална оценка на всеки отделен принос и</w:t>
      </w:r>
      <w:r w:rsidR="00D161CE">
        <w:rPr>
          <w:sz w:val="24"/>
          <w:szCs w:val="24"/>
          <w:lang w:val="bg-BG"/>
        </w:rPr>
        <w:t xml:space="preserve"> </w:t>
      </w:r>
      <w:r w:rsidRPr="006C0250">
        <w:rPr>
          <w:sz w:val="24"/>
          <w:szCs w:val="24"/>
          <w:lang w:val="bg-BG"/>
        </w:rPr>
        <w:t>коментар на отделните потребители, без напускане на платформата;</w:t>
      </w:r>
    </w:p>
    <w:p w:rsidR="006C0250" w:rsidRPr="006C0250" w:rsidRDefault="006C0250" w:rsidP="00D161CE">
      <w:pPr>
        <w:ind w:firstLine="567"/>
        <w:jc w:val="both"/>
        <w:rPr>
          <w:sz w:val="24"/>
          <w:szCs w:val="24"/>
          <w:lang w:val="bg-BG"/>
        </w:rPr>
      </w:pPr>
      <w:r w:rsidRPr="006C0250">
        <w:rPr>
          <w:sz w:val="24"/>
          <w:szCs w:val="24"/>
          <w:lang w:val="bg-BG"/>
        </w:rPr>
        <w:t>• Възможност за персонална обратна връзка от преподавателя към студента;</w:t>
      </w:r>
    </w:p>
    <w:p w:rsidR="006C0250" w:rsidRPr="006C0250" w:rsidRDefault="006C0250" w:rsidP="00D161CE">
      <w:pPr>
        <w:ind w:firstLine="567"/>
        <w:jc w:val="both"/>
        <w:rPr>
          <w:sz w:val="24"/>
          <w:szCs w:val="24"/>
          <w:lang w:val="bg-BG"/>
        </w:rPr>
      </w:pPr>
      <w:r w:rsidRPr="006C0250">
        <w:rPr>
          <w:sz w:val="24"/>
          <w:szCs w:val="24"/>
          <w:lang w:val="bg-BG"/>
        </w:rPr>
        <w:t>• Оценките на коментарите и публикациите от студентите да могат автоматично да бъдат вписвани в модула за електронен дневник, описан в документацията;</w:t>
      </w:r>
    </w:p>
    <w:p w:rsidR="006C0250" w:rsidRPr="006C0250" w:rsidRDefault="006C0250" w:rsidP="00D161CE">
      <w:pPr>
        <w:ind w:firstLine="567"/>
        <w:jc w:val="both"/>
        <w:rPr>
          <w:sz w:val="24"/>
          <w:szCs w:val="24"/>
          <w:lang w:val="bg-BG"/>
        </w:rPr>
      </w:pPr>
      <w:r w:rsidRPr="006C0250">
        <w:rPr>
          <w:sz w:val="24"/>
          <w:szCs w:val="24"/>
          <w:lang w:val="bg-BG"/>
        </w:rPr>
        <w:t>• Форумите трябва да предоставят функционалности на преподавателите освен за общуване със студентите и за оценяването на тяхната работа;</w:t>
      </w:r>
    </w:p>
    <w:p w:rsidR="006C0250" w:rsidRPr="006C0250" w:rsidRDefault="006C0250" w:rsidP="00D161CE">
      <w:pPr>
        <w:ind w:firstLine="567"/>
        <w:jc w:val="both"/>
        <w:rPr>
          <w:sz w:val="24"/>
          <w:szCs w:val="24"/>
          <w:lang w:val="bg-BG"/>
        </w:rPr>
      </w:pPr>
      <w:r w:rsidRPr="006C0250">
        <w:rPr>
          <w:sz w:val="24"/>
          <w:szCs w:val="24"/>
          <w:lang w:val="bg-BG"/>
        </w:rPr>
        <w:t>• Потребителите на форумите трябва да разполагат с възможност да получават известия по електронна поща за промените във форумите, в които участват;</w:t>
      </w:r>
      <w:r w:rsidRPr="006C0250">
        <w:rPr>
          <w:sz w:val="24"/>
          <w:szCs w:val="24"/>
          <w:lang w:val="bg-BG"/>
        </w:rPr>
        <w:br/>
      </w:r>
      <w:r w:rsidR="00D161CE">
        <w:rPr>
          <w:sz w:val="24"/>
          <w:szCs w:val="24"/>
          <w:lang w:val="bg-BG"/>
        </w:rPr>
        <w:t xml:space="preserve">         </w:t>
      </w:r>
      <w:r w:rsidRPr="006C0250">
        <w:rPr>
          <w:sz w:val="24"/>
          <w:szCs w:val="24"/>
          <w:lang w:val="bg-BG"/>
        </w:rPr>
        <w:t>• Наличие на интегрирана чат система в платформата. Преподавателят трябва да разполага с инструментариум да задава права на студентите в чата и да модерира разговора;</w:t>
      </w:r>
      <w:r w:rsidRPr="006C0250">
        <w:rPr>
          <w:sz w:val="24"/>
          <w:szCs w:val="24"/>
          <w:lang w:val="bg-BG"/>
        </w:rPr>
        <w:br/>
      </w:r>
      <w:r w:rsidR="00D161CE">
        <w:rPr>
          <w:sz w:val="24"/>
          <w:szCs w:val="24"/>
          <w:lang w:val="bg-BG"/>
        </w:rPr>
        <w:t xml:space="preserve">         </w:t>
      </w:r>
      <w:r w:rsidRPr="006C0250">
        <w:rPr>
          <w:sz w:val="24"/>
          <w:szCs w:val="24"/>
          <w:lang w:val="bg-BG"/>
        </w:rPr>
        <w:t>• Електронна поща - платформата трябва да има вградена система за изпращане и получаване на имейл съобщения;</w:t>
      </w:r>
      <w:r w:rsidRPr="006C0250">
        <w:rPr>
          <w:sz w:val="24"/>
          <w:szCs w:val="24"/>
          <w:lang w:val="bg-BG"/>
        </w:rPr>
        <w:br/>
      </w:r>
      <w:r w:rsidR="00D161CE">
        <w:rPr>
          <w:sz w:val="24"/>
          <w:szCs w:val="24"/>
          <w:lang w:val="bg-BG"/>
        </w:rPr>
        <w:t xml:space="preserve">         </w:t>
      </w:r>
      <w:r w:rsidRPr="006C0250">
        <w:rPr>
          <w:sz w:val="24"/>
          <w:szCs w:val="24"/>
          <w:lang w:val="bg-BG"/>
        </w:rPr>
        <w:t>•Възможност за двупосочна комуникация между вградената система за електронна поща и външни за платформата пощенски сървъри;</w:t>
      </w:r>
    </w:p>
    <w:p w:rsidR="006C0250" w:rsidRPr="006C0250" w:rsidRDefault="006C0250" w:rsidP="00447C2E">
      <w:pPr>
        <w:pStyle w:val="3"/>
        <w:shd w:val="clear" w:color="auto" w:fill="auto"/>
        <w:tabs>
          <w:tab w:val="left" w:pos="897"/>
        </w:tabs>
        <w:spacing w:before="0" w:line="240" w:lineRule="auto"/>
        <w:ind w:right="40" w:firstLine="567"/>
        <w:rPr>
          <w:sz w:val="24"/>
          <w:szCs w:val="24"/>
        </w:rPr>
      </w:pPr>
      <w:r w:rsidRPr="006C0250">
        <w:rPr>
          <w:sz w:val="24"/>
          <w:szCs w:val="24"/>
        </w:rPr>
        <w:t>• Журналите (персонални дневници) да бъдат оформени като лични места за комуникация</w:t>
      </w:r>
      <w:r w:rsidR="00447C2E">
        <w:rPr>
          <w:sz w:val="24"/>
          <w:szCs w:val="24"/>
        </w:rPr>
        <w:t xml:space="preserve"> </w:t>
      </w:r>
      <w:r w:rsidRPr="006C0250">
        <w:rPr>
          <w:sz w:val="24"/>
          <w:szCs w:val="24"/>
        </w:rPr>
        <w:t>на преподавателите и студентите, позволяващи натрупването на информация от различен тип -учебни задачи, материали, курсови работи и други, както и на писмена обратна връзка от</w:t>
      </w:r>
      <w:r w:rsidR="00447C2E">
        <w:rPr>
          <w:sz w:val="24"/>
          <w:szCs w:val="24"/>
        </w:rPr>
        <w:t xml:space="preserve"> </w:t>
      </w:r>
      <w:r w:rsidRPr="006C0250">
        <w:rPr>
          <w:sz w:val="24"/>
          <w:szCs w:val="24"/>
        </w:rPr>
        <w:t>студентите за учебния процес;</w:t>
      </w:r>
    </w:p>
    <w:p w:rsidR="006C0250" w:rsidRPr="006C0250" w:rsidRDefault="006C0250" w:rsidP="00447C2E">
      <w:pPr>
        <w:ind w:firstLine="567"/>
        <w:jc w:val="both"/>
        <w:rPr>
          <w:sz w:val="24"/>
          <w:szCs w:val="24"/>
          <w:lang w:val="bg-BG"/>
        </w:rPr>
      </w:pPr>
      <w:r w:rsidRPr="006C0250">
        <w:rPr>
          <w:sz w:val="24"/>
          <w:szCs w:val="24"/>
          <w:lang w:val="bg-BG"/>
        </w:rPr>
        <w:t>•Блоговете да се създават от преподавателите, но в тях да могат да участват и студенти. Преподавателите да имат права да регулират съдържанието в блоговете във връзка с учебния процес;</w:t>
      </w:r>
    </w:p>
    <w:p w:rsidR="006C0250" w:rsidRPr="006C0250" w:rsidRDefault="006C0250" w:rsidP="00447C2E">
      <w:pPr>
        <w:pStyle w:val="3"/>
        <w:shd w:val="clear" w:color="auto" w:fill="auto"/>
        <w:tabs>
          <w:tab w:val="left" w:pos="908"/>
        </w:tabs>
        <w:spacing w:before="0" w:line="240" w:lineRule="auto"/>
        <w:ind w:right="40" w:firstLine="567"/>
        <w:rPr>
          <w:sz w:val="24"/>
          <w:szCs w:val="24"/>
        </w:rPr>
      </w:pPr>
      <w:r w:rsidRPr="006C0250">
        <w:rPr>
          <w:sz w:val="24"/>
          <w:szCs w:val="24"/>
        </w:rPr>
        <w:t>•Създаване на централизирано място за дейности по групови проекти, включващи комуникация между отделните членове на групата, споделяне на файлове, групови дейности, дискусии и оценки между потребители в един курс, както и между потребители от различни курсове;</w:t>
      </w:r>
    </w:p>
    <w:p w:rsidR="006C0250" w:rsidRPr="006C0250" w:rsidRDefault="006C0250" w:rsidP="00447C2E">
      <w:pPr>
        <w:ind w:firstLine="567"/>
        <w:jc w:val="both"/>
        <w:rPr>
          <w:sz w:val="24"/>
          <w:szCs w:val="24"/>
          <w:lang w:val="bg-BG"/>
        </w:rPr>
      </w:pPr>
      <w:r w:rsidRPr="006C0250">
        <w:rPr>
          <w:sz w:val="24"/>
          <w:szCs w:val="24"/>
          <w:lang w:val="bg-BG"/>
        </w:rPr>
        <w:t>•Възможност за използване на различни типове въпроси в тестовете, проучванията и</w:t>
      </w:r>
      <w:r w:rsidR="00447C2E">
        <w:rPr>
          <w:sz w:val="24"/>
          <w:szCs w:val="24"/>
          <w:lang w:val="bg-BG"/>
        </w:rPr>
        <w:t xml:space="preserve"> </w:t>
      </w:r>
      <w:r w:rsidRPr="006C0250">
        <w:rPr>
          <w:sz w:val="24"/>
          <w:szCs w:val="24"/>
          <w:lang w:val="bg-BG"/>
        </w:rPr>
        <w:t>анкетите;</w:t>
      </w:r>
    </w:p>
    <w:p w:rsidR="006C0250" w:rsidRPr="006C0250" w:rsidRDefault="006C0250" w:rsidP="00447C2E">
      <w:pPr>
        <w:ind w:firstLine="567"/>
        <w:jc w:val="both"/>
        <w:rPr>
          <w:sz w:val="24"/>
          <w:szCs w:val="24"/>
          <w:lang w:val="bg-BG"/>
        </w:rPr>
      </w:pPr>
      <w:r w:rsidRPr="006C0250">
        <w:rPr>
          <w:sz w:val="24"/>
          <w:szCs w:val="24"/>
          <w:lang w:val="bg-BG"/>
        </w:rPr>
        <w:t>•Възможност за създаване на банки с въпроси, които могат да бъдат използвани от системата в произволни комбинации от въпроси към тестовете на различните студенти.</w:t>
      </w:r>
    </w:p>
    <w:p w:rsidR="006C0250" w:rsidRPr="006C0250" w:rsidRDefault="006C0250" w:rsidP="00447C2E">
      <w:pPr>
        <w:ind w:firstLine="567"/>
        <w:jc w:val="both"/>
        <w:rPr>
          <w:sz w:val="24"/>
          <w:szCs w:val="24"/>
          <w:lang w:val="bg-BG"/>
        </w:rPr>
      </w:pPr>
      <w:r w:rsidRPr="006C0250">
        <w:rPr>
          <w:sz w:val="24"/>
          <w:szCs w:val="24"/>
          <w:lang w:val="bg-BG"/>
        </w:rPr>
        <w:t>•Възможност за задаване на различна тежест на въпросите от различните банки. Наличие</w:t>
      </w:r>
      <w:r w:rsidR="00447C2E">
        <w:rPr>
          <w:sz w:val="24"/>
          <w:szCs w:val="24"/>
          <w:lang w:val="bg-BG"/>
        </w:rPr>
        <w:t xml:space="preserve"> </w:t>
      </w:r>
      <w:r w:rsidRPr="006C0250">
        <w:rPr>
          <w:sz w:val="24"/>
          <w:szCs w:val="24"/>
          <w:lang w:val="bg-BG"/>
        </w:rPr>
        <w:t>на алгоритми за формиране на тестовете, позволяващи разнообразяване на съдържанието и</w:t>
      </w:r>
      <w:r w:rsidR="00447C2E">
        <w:rPr>
          <w:sz w:val="24"/>
          <w:szCs w:val="24"/>
          <w:lang w:val="bg-BG"/>
        </w:rPr>
        <w:t xml:space="preserve"> </w:t>
      </w:r>
      <w:r w:rsidRPr="006C0250">
        <w:rPr>
          <w:sz w:val="24"/>
          <w:szCs w:val="24"/>
          <w:lang w:val="bg-BG"/>
        </w:rPr>
        <w:t>регулиране трудността на тестовете;</w:t>
      </w:r>
    </w:p>
    <w:p w:rsidR="006C0250" w:rsidRPr="006C0250" w:rsidRDefault="006C0250" w:rsidP="00447C2E">
      <w:pPr>
        <w:ind w:firstLine="567"/>
        <w:jc w:val="both"/>
        <w:rPr>
          <w:sz w:val="24"/>
          <w:szCs w:val="24"/>
          <w:lang w:val="bg-BG"/>
        </w:rPr>
      </w:pPr>
      <w:r w:rsidRPr="006C0250">
        <w:rPr>
          <w:sz w:val="24"/>
          <w:szCs w:val="24"/>
          <w:lang w:val="bg-BG"/>
        </w:rPr>
        <w:t xml:space="preserve">• Импорт и експорт на курсове, поддържане на </w:t>
      </w:r>
      <w:r w:rsidRPr="00447C2E">
        <w:rPr>
          <w:sz w:val="24"/>
          <w:szCs w:val="24"/>
          <w:highlight w:val="yellow"/>
          <w:lang w:val="bg-BG"/>
        </w:rPr>
        <w:t>SCORM</w:t>
      </w:r>
      <w:r w:rsidRPr="006C0250">
        <w:rPr>
          <w:sz w:val="24"/>
          <w:szCs w:val="24"/>
          <w:lang w:val="bg-BG"/>
        </w:rPr>
        <w:t xml:space="preserve"> и други общоприети стандарти;</w:t>
      </w:r>
    </w:p>
    <w:p w:rsidR="006C0250" w:rsidRPr="006C0250" w:rsidRDefault="006C0250" w:rsidP="00447C2E">
      <w:pPr>
        <w:ind w:firstLine="567"/>
        <w:jc w:val="both"/>
        <w:rPr>
          <w:sz w:val="24"/>
          <w:szCs w:val="24"/>
          <w:lang w:val="bg-BG"/>
        </w:rPr>
      </w:pPr>
      <w:r w:rsidRPr="006C0250">
        <w:rPr>
          <w:sz w:val="24"/>
          <w:szCs w:val="24"/>
          <w:lang w:val="bg-BG"/>
        </w:rPr>
        <w:t>• Възможност за задаване на различни показатели за следене на дейности и прогрес в</w:t>
      </w:r>
      <w:r w:rsidR="00447C2E">
        <w:rPr>
          <w:sz w:val="24"/>
          <w:szCs w:val="24"/>
          <w:lang w:val="bg-BG"/>
        </w:rPr>
        <w:t xml:space="preserve"> </w:t>
      </w:r>
      <w:r w:rsidRPr="006C0250">
        <w:rPr>
          <w:sz w:val="24"/>
          <w:szCs w:val="24"/>
          <w:lang w:val="bg-BG"/>
        </w:rPr>
        <w:t>курсовете чрез инструменти, показващи ключова информация за курса на студенти,</w:t>
      </w:r>
      <w:r w:rsidR="00447C2E">
        <w:rPr>
          <w:sz w:val="24"/>
          <w:szCs w:val="24"/>
          <w:lang w:val="bg-BG"/>
        </w:rPr>
        <w:t xml:space="preserve"> </w:t>
      </w:r>
      <w:r w:rsidRPr="006C0250">
        <w:rPr>
          <w:sz w:val="24"/>
          <w:szCs w:val="24"/>
          <w:lang w:val="bg-BG"/>
        </w:rPr>
        <w:t>преподаватели и родители;</w:t>
      </w:r>
    </w:p>
    <w:p w:rsidR="006C0250" w:rsidRPr="006C0250" w:rsidRDefault="006C0250" w:rsidP="00447C2E">
      <w:pPr>
        <w:ind w:firstLine="567"/>
        <w:jc w:val="both"/>
        <w:rPr>
          <w:sz w:val="24"/>
          <w:szCs w:val="24"/>
          <w:lang w:val="bg-BG"/>
        </w:rPr>
      </w:pPr>
      <w:r w:rsidRPr="006C0250">
        <w:rPr>
          <w:sz w:val="24"/>
          <w:szCs w:val="24"/>
          <w:lang w:val="bg-BG"/>
        </w:rPr>
        <w:t>• Проследяване на активността и усвояването на материала чрез стандартни или</w:t>
      </w:r>
    </w:p>
    <w:p w:rsidR="006C0250" w:rsidRPr="006C0250" w:rsidRDefault="006C0250" w:rsidP="00447C2E">
      <w:pPr>
        <w:jc w:val="both"/>
        <w:rPr>
          <w:sz w:val="24"/>
          <w:szCs w:val="24"/>
          <w:lang w:val="bg-BG"/>
        </w:rPr>
      </w:pPr>
      <w:r w:rsidRPr="006C0250">
        <w:rPr>
          <w:sz w:val="24"/>
          <w:szCs w:val="24"/>
          <w:lang w:val="bg-BG"/>
        </w:rPr>
        <w:lastRenderedPageBreak/>
        <w:t>специализирани справки в платформата, без необходимост от допълнително програмиране;</w:t>
      </w:r>
    </w:p>
    <w:p w:rsidR="006C0250" w:rsidRPr="006C0250" w:rsidRDefault="006C0250" w:rsidP="00447C2E">
      <w:pPr>
        <w:ind w:firstLine="567"/>
        <w:jc w:val="both"/>
        <w:rPr>
          <w:sz w:val="24"/>
          <w:szCs w:val="24"/>
          <w:lang w:val="bg-BG"/>
        </w:rPr>
      </w:pPr>
      <w:r w:rsidRPr="006C0250">
        <w:rPr>
          <w:sz w:val="24"/>
          <w:szCs w:val="24"/>
          <w:lang w:val="bg-BG"/>
        </w:rPr>
        <w:t>• Възможност за задаване на препоръчителни източници на информация за образователни цели от преподаватели към студенти;</w:t>
      </w:r>
    </w:p>
    <w:p w:rsidR="006C0250" w:rsidRPr="006C0250" w:rsidRDefault="006C0250" w:rsidP="00447C2E">
      <w:pPr>
        <w:ind w:firstLine="567"/>
        <w:jc w:val="both"/>
        <w:rPr>
          <w:sz w:val="24"/>
          <w:szCs w:val="24"/>
          <w:lang w:val="bg-BG"/>
        </w:rPr>
      </w:pPr>
      <w:r w:rsidRPr="006C0250">
        <w:rPr>
          <w:sz w:val="24"/>
          <w:szCs w:val="24"/>
          <w:lang w:val="bg-BG"/>
        </w:rPr>
        <w:t>• Възможност преподавателя или инструктора бързо и лесно да вижда изгледа на курса от</w:t>
      </w:r>
      <w:r w:rsidR="00447C2E">
        <w:rPr>
          <w:sz w:val="24"/>
          <w:szCs w:val="24"/>
          <w:lang w:val="bg-BG"/>
        </w:rPr>
        <w:t xml:space="preserve"> </w:t>
      </w:r>
      <w:r w:rsidRPr="006C0250">
        <w:rPr>
          <w:sz w:val="24"/>
          <w:szCs w:val="24"/>
          <w:lang w:val="bg-BG"/>
        </w:rPr>
        <w:t>гледна точка на студента, без необходимост от изход от системата и повторен вход като студент</w:t>
      </w:r>
      <w:r w:rsidR="00447C2E">
        <w:rPr>
          <w:sz w:val="24"/>
          <w:szCs w:val="24"/>
          <w:lang w:val="bg-BG"/>
        </w:rPr>
        <w:t xml:space="preserve"> </w:t>
      </w:r>
      <w:r w:rsidRPr="006C0250">
        <w:rPr>
          <w:sz w:val="24"/>
          <w:szCs w:val="24"/>
          <w:lang w:val="bg-BG"/>
        </w:rPr>
        <w:t>или преминаване от един интерфейс в друг;</w:t>
      </w:r>
    </w:p>
    <w:p w:rsidR="006C0250" w:rsidRPr="006C0250" w:rsidRDefault="006C0250" w:rsidP="00447C2E">
      <w:pPr>
        <w:ind w:firstLine="567"/>
        <w:jc w:val="both"/>
        <w:rPr>
          <w:sz w:val="24"/>
          <w:szCs w:val="24"/>
          <w:lang w:val="bg-BG"/>
        </w:rPr>
      </w:pPr>
      <w:r w:rsidRPr="006C0250">
        <w:rPr>
          <w:sz w:val="24"/>
          <w:szCs w:val="24"/>
          <w:lang w:val="bg-BG"/>
        </w:rPr>
        <w:t>•Възможност преподавателя да зададе езиковия пакет на определена група от</w:t>
      </w:r>
    </w:p>
    <w:p w:rsidR="006C0250" w:rsidRPr="006C0250" w:rsidRDefault="006C0250" w:rsidP="006C0250">
      <w:pPr>
        <w:jc w:val="both"/>
        <w:rPr>
          <w:sz w:val="24"/>
          <w:szCs w:val="24"/>
          <w:lang w:val="bg-BG"/>
        </w:rPr>
      </w:pPr>
      <w:r w:rsidRPr="006C0250">
        <w:rPr>
          <w:sz w:val="24"/>
          <w:szCs w:val="24"/>
          <w:lang w:val="bg-BG"/>
        </w:rPr>
        <w:t>потребители или на определен курс, независимо от езиковите им настройки по подразбиране в</w:t>
      </w:r>
      <w:r w:rsidR="00447C2E">
        <w:rPr>
          <w:sz w:val="24"/>
          <w:szCs w:val="24"/>
          <w:lang w:val="bg-BG"/>
        </w:rPr>
        <w:t xml:space="preserve"> </w:t>
      </w:r>
      <w:r w:rsidRPr="006C0250">
        <w:rPr>
          <w:sz w:val="24"/>
          <w:szCs w:val="24"/>
          <w:lang w:val="bg-BG"/>
        </w:rPr>
        <w:t>системата;</w:t>
      </w:r>
    </w:p>
    <w:p w:rsidR="006C0250" w:rsidRPr="006C0250" w:rsidRDefault="006C0250" w:rsidP="006A60E1">
      <w:pPr>
        <w:ind w:firstLine="567"/>
        <w:jc w:val="both"/>
        <w:rPr>
          <w:sz w:val="24"/>
          <w:szCs w:val="24"/>
          <w:lang w:val="bg-BG"/>
        </w:rPr>
      </w:pPr>
      <w:r w:rsidRPr="006C0250">
        <w:rPr>
          <w:sz w:val="24"/>
          <w:szCs w:val="24"/>
          <w:lang w:val="bg-BG"/>
        </w:rPr>
        <w:t>• Системата трябва да позволява студентите сами да могат да създават и управляват свои групи, ако им бъдат дадени такива права;</w:t>
      </w:r>
    </w:p>
    <w:p w:rsidR="006C0250" w:rsidRPr="006C0250" w:rsidRDefault="006C0250" w:rsidP="006A60E1">
      <w:pPr>
        <w:ind w:firstLine="567"/>
        <w:jc w:val="both"/>
        <w:rPr>
          <w:sz w:val="24"/>
          <w:szCs w:val="24"/>
          <w:lang w:val="bg-BG"/>
        </w:rPr>
      </w:pPr>
      <w:r w:rsidRPr="006C0250">
        <w:rPr>
          <w:sz w:val="24"/>
          <w:szCs w:val="24"/>
          <w:lang w:val="bg-BG"/>
        </w:rPr>
        <w:t>• Възможност за подаване на групови проекти и получаване на групова оценка;</w:t>
      </w:r>
    </w:p>
    <w:p w:rsidR="006C0250" w:rsidRPr="006C0250" w:rsidRDefault="006C0250" w:rsidP="006A60E1">
      <w:pPr>
        <w:ind w:firstLine="567"/>
        <w:jc w:val="both"/>
        <w:rPr>
          <w:sz w:val="24"/>
          <w:szCs w:val="24"/>
          <w:lang w:val="bg-BG"/>
        </w:rPr>
      </w:pPr>
      <w:r w:rsidRPr="006C0250">
        <w:rPr>
          <w:sz w:val="24"/>
          <w:szCs w:val="24"/>
          <w:lang w:val="bg-BG"/>
        </w:rPr>
        <w:t>• Възможност за оценка на персоналния принос (персонална оценка) и обратна връзка към всеки един от членовете на групата;</w:t>
      </w:r>
    </w:p>
    <w:p w:rsidR="006C0250" w:rsidRPr="006C0250" w:rsidRDefault="006C0250" w:rsidP="006A60E1">
      <w:pPr>
        <w:ind w:firstLine="567"/>
        <w:jc w:val="both"/>
        <w:rPr>
          <w:sz w:val="24"/>
          <w:szCs w:val="24"/>
          <w:lang w:val="bg-BG"/>
        </w:rPr>
      </w:pPr>
      <w:r w:rsidRPr="006C0250">
        <w:rPr>
          <w:sz w:val="24"/>
          <w:szCs w:val="24"/>
          <w:lang w:val="bg-BG"/>
        </w:rPr>
        <w:t>• Възможност за оценка на представянето на всички студенти на един въпрос (оценяване въпрос по въпрос);</w:t>
      </w:r>
    </w:p>
    <w:p w:rsidR="006C0250" w:rsidRPr="006C0250" w:rsidRDefault="006C0250" w:rsidP="006A60E1">
      <w:pPr>
        <w:ind w:firstLine="567"/>
        <w:jc w:val="both"/>
        <w:rPr>
          <w:sz w:val="24"/>
          <w:szCs w:val="24"/>
          <w:lang w:val="bg-BG"/>
        </w:rPr>
      </w:pPr>
      <w:r w:rsidRPr="006C0250">
        <w:rPr>
          <w:sz w:val="24"/>
          <w:szCs w:val="24"/>
          <w:lang w:val="bg-BG"/>
        </w:rPr>
        <w:t>• Възможност форумите да бъдат разделяни по дискусии и теми, които да могат да бъдат прикачвани към определени елементи на курса и учебното съдържание;</w:t>
      </w:r>
    </w:p>
    <w:p w:rsidR="006C0250" w:rsidRPr="006C0250" w:rsidRDefault="006C0250" w:rsidP="006A60E1">
      <w:pPr>
        <w:ind w:firstLine="567"/>
        <w:jc w:val="both"/>
        <w:rPr>
          <w:sz w:val="24"/>
          <w:szCs w:val="24"/>
          <w:lang w:val="bg-BG"/>
        </w:rPr>
      </w:pPr>
      <w:r w:rsidRPr="006C0250">
        <w:rPr>
          <w:sz w:val="24"/>
          <w:szCs w:val="24"/>
          <w:lang w:val="bg-BG"/>
        </w:rPr>
        <w:t>• Възможност на преподавателите и студентите да могат да въвеждат коментари под всяка отделна информация в журналите;</w:t>
      </w:r>
    </w:p>
    <w:p w:rsidR="006C0250" w:rsidRPr="006C0250" w:rsidRDefault="006C0250" w:rsidP="006A60E1">
      <w:pPr>
        <w:ind w:firstLine="567"/>
        <w:jc w:val="both"/>
        <w:rPr>
          <w:sz w:val="24"/>
          <w:szCs w:val="24"/>
          <w:lang w:val="bg-BG"/>
        </w:rPr>
      </w:pPr>
      <w:r w:rsidRPr="006C0250">
        <w:rPr>
          <w:sz w:val="24"/>
          <w:szCs w:val="24"/>
          <w:lang w:val="bg-BG"/>
        </w:rPr>
        <w:t>•Възможност на преподавателите да регулират правата на студентите за видимост на отделни журнали в тяхната цялост или отделно съдържание;</w:t>
      </w:r>
    </w:p>
    <w:p w:rsidR="006C0250" w:rsidRPr="006C0250" w:rsidRDefault="006C0250" w:rsidP="006A60E1">
      <w:pPr>
        <w:ind w:firstLine="567"/>
        <w:jc w:val="both"/>
        <w:rPr>
          <w:sz w:val="24"/>
          <w:szCs w:val="24"/>
          <w:lang w:val="bg-BG"/>
        </w:rPr>
      </w:pPr>
      <w:r w:rsidRPr="006C0250">
        <w:rPr>
          <w:sz w:val="24"/>
          <w:szCs w:val="24"/>
          <w:lang w:val="bg-BG"/>
        </w:rPr>
        <w:t>•Възможност за създаване на блогове и от студенти, след предоставяне на съответните права от преподавателя;</w:t>
      </w:r>
    </w:p>
    <w:p w:rsidR="006C0250" w:rsidRPr="006C0250" w:rsidRDefault="006C0250" w:rsidP="006A60E1">
      <w:pPr>
        <w:ind w:firstLine="567"/>
        <w:jc w:val="both"/>
        <w:rPr>
          <w:sz w:val="24"/>
          <w:szCs w:val="24"/>
          <w:lang w:val="bg-BG"/>
        </w:rPr>
      </w:pPr>
      <w:r w:rsidRPr="006C0250">
        <w:rPr>
          <w:sz w:val="24"/>
          <w:szCs w:val="24"/>
          <w:lang w:val="bg-BG"/>
        </w:rPr>
        <w:t>•Функционалност за предупреждаване при неизпълнение на определени критерии за индивидуално представяне на студента;</w:t>
      </w:r>
    </w:p>
    <w:p w:rsidR="006C0250" w:rsidRPr="006C0250" w:rsidRDefault="006C0250" w:rsidP="006A60E1">
      <w:pPr>
        <w:ind w:firstLine="567"/>
        <w:jc w:val="both"/>
        <w:rPr>
          <w:sz w:val="24"/>
          <w:szCs w:val="24"/>
          <w:lang w:val="bg-BG"/>
        </w:rPr>
      </w:pPr>
      <w:r w:rsidRPr="006C0250">
        <w:rPr>
          <w:sz w:val="24"/>
          <w:szCs w:val="24"/>
          <w:lang w:val="bg-BG"/>
        </w:rPr>
        <w:t>•Възможност за създаване на персонално портфолио на всеки потребител (студент или</w:t>
      </w:r>
      <w:r w:rsidR="006A60E1">
        <w:rPr>
          <w:sz w:val="24"/>
          <w:szCs w:val="24"/>
          <w:lang w:val="bg-BG"/>
        </w:rPr>
        <w:t xml:space="preserve"> </w:t>
      </w:r>
      <w:r w:rsidRPr="006C0250">
        <w:rPr>
          <w:sz w:val="24"/>
          <w:szCs w:val="24"/>
          <w:lang w:val="bg-BG"/>
        </w:rPr>
        <w:t>преподавател), където той може да включи цялата информация за себе си и създадените от него</w:t>
      </w:r>
      <w:r w:rsidR="006A60E1">
        <w:rPr>
          <w:sz w:val="24"/>
          <w:szCs w:val="24"/>
          <w:lang w:val="bg-BG"/>
        </w:rPr>
        <w:t xml:space="preserve"> </w:t>
      </w:r>
      <w:r w:rsidRPr="006C0250">
        <w:rPr>
          <w:sz w:val="24"/>
          <w:szCs w:val="24"/>
          <w:lang w:val="bg-BG"/>
        </w:rPr>
        <w:t>снимки, проекти, доклади и друга персонална информация и възможност всеки студент или</w:t>
      </w:r>
      <w:r w:rsidR="006A60E1">
        <w:rPr>
          <w:sz w:val="24"/>
          <w:szCs w:val="24"/>
          <w:lang w:val="bg-BG"/>
        </w:rPr>
        <w:t xml:space="preserve"> </w:t>
      </w:r>
      <w:r w:rsidRPr="006C0250">
        <w:rPr>
          <w:sz w:val="24"/>
          <w:szCs w:val="24"/>
          <w:lang w:val="bg-BG"/>
        </w:rPr>
        <w:t>преподавател да задава права за достъп до личното си портфолио;</w:t>
      </w:r>
    </w:p>
    <w:p w:rsidR="006C0250" w:rsidRPr="006C0250" w:rsidRDefault="006C0250" w:rsidP="006A60E1">
      <w:pPr>
        <w:ind w:firstLine="567"/>
        <w:jc w:val="both"/>
        <w:rPr>
          <w:sz w:val="24"/>
          <w:szCs w:val="24"/>
          <w:lang w:val="bg-BG"/>
        </w:rPr>
      </w:pPr>
      <w:r w:rsidRPr="006C0250">
        <w:rPr>
          <w:sz w:val="24"/>
          <w:szCs w:val="24"/>
          <w:lang w:val="bg-BG"/>
        </w:rPr>
        <w:t>•Възможност за определяне на задължителен шаблон на персонално портфолио за</w:t>
      </w:r>
    </w:p>
    <w:p w:rsidR="006C0250" w:rsidRPr="006C0250" w:rsidRDefault="006C0250" w:rsidP="006A60E1">
      <w:pPr>
        <w:jc w:val="both"/>
        <w:rPr>
          <w:sz w:val="24"/>
          <w:szCs w:val="24"/>
          <w:lang w:val="bg-BG"/>
        </w:rPr>
      </w:pPr>
      <w:r w:rsidRPr="006C0250">
        <w:rPr>
          <w:sz w:val="24"/>
          <w:szCs w:val="24"/>
          <w:lang w:val="bg-BG"/>
        </w:rPr>
        <w:t>различни групи от потребители на системата.</w:t>
      </w:r>
    </w:p>
    <w:p w:rsidR="00DE1971" w:rsidRDefault="00DE1971" w:rsidP="006C0250">
      <w:pPr>
        <w:jc w:val="center"/>
        <w:rPr>
          <w:b/>
          <w:sz w:val="24"/>
          <w:szCs w:val="24"/>
          <w:lang w:val="bg-BG"/>
        </w:rPr>
      </w:pPr>
    </w:p>
    <w:p w:rsidR="006C0250" w:rsidRPr="006C0250" w:rsidRDefault="006C0250" w:rsidP="006C0250">
      <w:pPr>
        <w:jc w:val="center"/>
        <w:rPr>
          <w:b/>
          <w:sz w:val="24"/>
          <w:szCs w:val="24"/>
        </w:rPr>
      </w:pPr>
      <w:r w:rsidRPr="006C0250">
        <w:rPr>
          <w:b/>
          <w:sz w:val="24"/>
          <w:szCs w:val="24"/>
          <w:lang w:val="bg-BG"/>
        </w:rPr>
        <w:t>Препоръчителни функционалности на модула за управление на курсовете (влизат в обхвата на оценъчните критерии):</w:t>
      </w:r>
      <w:r w:rsidRPr="006C0250">
        <w:rPr>
          <w:b/>
          <w:sz w:val="24"/>
          <w:szCs w:val="24"/>
        </w:rPr>
        <w:br/>
      </w:r>
      <w:r w:rsidRPr="006C0250">
        <w:rPr>
          <w:b/>
          <w:sz w:val="24"/>
          <w:szCs w:val="24"/>
        </w:rPr>
        <w:br/>
      </w:r>
    </w:p>
    <w:p w:rsidR="006C0250" w:rsidRPr="006C0250" w:rsidRDefault="006C0250" w:rsidP="00DE1971">
      <w:pPr>
        <w:pStyle w:val="ListParagraph"/>
        <w:numPr>
          <w:ilvl w:val="0"/>
          <w:numId w:val="8"/>
        </w:numPr>
        <w:ind w:left="0" w:firstLine="567"/>
        <w:jc w:val="both"/>
        <w:rPr>
          <w:sz w:val="24"/>
          <w:szCs w:val="24"/>
          <w:lang w:val="bg-BG"/>
        </w:rPr>
      </w:pPr>
      <w:r w:rsidRPr="006C0250">
        <w:rPr>
          <w:sz w:val="24"/>
          <w:szCs w:val="24"/>
          <w:lang w:val="bg-BG"/>
        </w:rPr>
        <w:t>Наличие на функционалност за оценяване на блогове, като настройките и критериите за оценимост на блога да бъдат задавани автоматично при създаването му.</w:t>
      </w:r>
    </w:p>
    <w:p w:rsidR="006C0250" w:rsidRPr="006C0250" w:rsidRDefault="006C0250" w:rsidP="00DE1971">
      <w:pPr>
        <w:pStyle w:val="ListParagraph"/>
        <w:numPr>
          <w:ilvl w:val="0"/>
          <w:numId w:val="8"/>
        </w:numPr>
        <w:ind w:left="0" w:firstLine="567"/>
        <w:jc w:val="both"/>
        <w:rPr>
          <w:sz w:val="24"/>
          <w:szCs w:val="24"/>
          <w:lang w:val="bg-BG"/>
        </w:rPr>
      </w:pPr>
      <w:r w:rsidRPr="006C0250">
        <w:rPr>
          <w:sz w:val="24"/>
          <w:szCs w:val="24"/>
          <w:lang w:val="bg-BG"/>
        </w:rPr>
        <w:t>Наличие на функционалност, която позволява динамично оценяване на блоговете чрез многокомпонентна оценка. Системата трябва да дава възможност за дефиниране на многокомпонентни оценки към блог, чрез които да се оценява интерактивно представянето на студента.</w:t>
      </w:r>
    </w:p>
    <w:p w:rsidR="006C0250" w:rsidRPr="006C0250" w:rsidRDefault="006C0250" w:rsidP="00DE1971">
      <w:pPr>
        <w:pStyle w:val="ListParagraph"/>
        <w:numPr>
          <w:ilvl w:val="0"/>
          <w:numId w:val="8"/>
        </w:numPr>
        <w:ind w:left="0" w:firstLine="567"/>
        <w:jc w:val="both"/>
        <w:rPr>
          <w:sz w:val="24"/>
          <w:szCs w:val="24"/>
          <w:lang w:val="bg-BG"/>
        </w:rPr>
      </w:pPr>
      <w:r w:rsidRPr="006C0250">
        <w:rPr>
          <w:sz w:val="24"/>
          <w:szCs w:val="24"/>
          <w:lang w:val="bg-BG"/>
        </w:rPr>
        <w:lastRenderedPageBreak/>
        <w:t>Наличие на функционалност за оценяване на публикации в wiki страниците(wiki-та), като настройките и критериите за оценимост да бъдат задавани автоматично по създаването му.</w:t>
      </w:r>
    </w:p>
    <w:p w:rsidR="006C0250" w:rsidRPr="006C0250" w:rsidRDefault="006C0250" w:rsidP="00DE1971">
      <w:pPr>
        <w:pStyle w:val="ListParagraph"/>
        <w:numPr>
          <w:ilvl w:val="0"/>
          <w:numId w:val="8"/>
        </w:numPr>
        <w:ind w:left="0" w:firstLine="567"/>
        <w:jc w:val="both"/>
        <w:rPr>
          <w:sz w:val="24"/>
          <w:szCs w:val="24"/>
          <w:lang w:val="bg-BG"/>
        </w:rPr>
      </w:pPr>
      <w:r w:rsidRPr="006C0250">
        <w:rPr>
          <w:sz w:val="24"/>
          <w:szCs w:val="24"/>
          <w:lang w:val="bg-BG"/>
        </w:rPr>
        <w:t>Наличие на функционалност, която позволява динамично оценяване на публикации в уики страниците чрез многокомпонентни оценки. Системата трябва да дава възможност за дефиниране на многокомпонентни оценки към уики страници, чрез които да се оценява интерактивно представянето на студента</w:t>
      </w:r>
    </w:p>
    <w:p w:rsidR="006C0250" w:rsidRPr="006C0250" w:rsidRDefault="006C0250" w:rsidP="00DE1971">
      <w:pPr>
        <w:pStyle w:val="ListParagraph"/>
        <w:numPr>
          <w:ilvl w:val="0"/>
          <w:numId w:val="8"/>
        </w:numPr>
        <w:ind w:left="0" w:firstLine="567"/>
        <w:jc w:val="both"/>
        <w:rPr>
          <w:sz w:val="24"/>
          <w:szCs w:val="24"/>
          <w:lang w:val="bg-BG"/>
        </w:rPr>
      </w:pPr>
      <w:r w:rsidRPr="006C0250">
        <w:rPr>
          <w:sz w:val="24"/>
          <w:szCs w:val="24"/>
          <w:lang w:val="bg-BG"/>
        </w:rPr>
        <w:t>Наличие на функционалност, която позволява на преподавателите да персонализират индивидуално дизайна, цветовата гама, графичното оформление и изгледа на курса, без да бъде засегнато съдържанието и структурата. Тази функционалност трябва да бъде разрешавана или забранявана индивидуално от страна на администратора.</w:t>
      </w:r>
    </w:p>
    <w:p w:rsidR="006C0250" w:rsidRPr="006C0250" w:rsidRDefault="006C0250" w:rsidP="00DE1971">
      <w:pPr>
        <w:pStyle w:val="ListParagraph"/>
        <w:numPr>
          <w:ilvl w:val="0"/>
          <w:numId w:val="8"/>
        </w:numPr>
        <w:spacing w:line="276" w:lineRule="auto"/>
        <w:ind w:left="0" w:firstLine="567"/>
        <w:jc w:val="both"/>
        <w:rPr>
          <w:sz w:val="24"/>
          <w:szCs w:val="24"/>
          <w:lang w:val="bg-BG"/>
        </w:rPr>
      </w:pPr>
      <w:r w:rsidRPr="006C0250">
        <w:rPr>
          <w:sz w:val="24"/>
          <w:szCs w:val="24"/>
          <w:lang w:val="bg-BG"/>
        </w:rPr>
        <w:t>Наличие на функционалност, която позволява на преподавателите да персонализират индивидуално структурата на курса без да бъде засегнато съдържанието или графичното оформление. Тази функционалност трябва да бъде разрешавана или забранявана индивидуално от страна на администратора.</w:t>
      </w:r>
    </w:p>
    <w:p w:rsidR="006C0250" w:rsidRPr="006C0250" w:rsidRDefault="006C0250" w:rsidP="00DE1971">
      <w:pPr>
        <w:pStyle w:val="ListParagraph"/>
        <w:numPr>
          <w:ilvl w:val="0"/>
          <w:numId w:val="8"/>
        </w:numPr>
        <w:ind w:left="0" w:firstLine="567"/>
        <w:jc w:val="both"/>
        <w:rPr>
          <w:sz w:val="24"/>
          <w:szCs w:val="24"/>
          <w:lang w:val="bg-BG"/>
        </w:rPr>
      </w:pPr>
      <w:r w:rsidRPr="006C0250">
        <w:rPr>
          <w:sz w:val="24"/>
          <w:szCs w:val="24"/>
          <w:lang w:val="bg-BG"/>
        </w:rPr>
        <w:t>Наличие на лесен и интерактивен помощник при създаването на курсове, където преподавателят ще има възможност да избира готова структура на курса, както и графично оформление в зависимост от спецификите на курса, както и начина и стила на преподаване, като за тази функция да има на разположение богат набор (минимум 10) от шаблони с графични изгледи и структури на различни курсове.</w:t>
      </w:r>
    </w:p>
    <w:p w:rsidR="006C0250" w:rsidRPr="006C0250" w:rsidRDefault="006C0250" w:rsidP="00DE1971">
      <w:pPr>
        <w:pStyle w:val="ListParagraph"/>
        <w:numPr>
          <w:ilvl w:val="0"/>
          <w:numId w:val="8"/>
        </w:numPr>
        <w:ind w:left="0" w:firstLine="567"/>
        <w:jc w:val="both"/>
        <w:rPr>
          <w:sz w:val="24"/>
          <w:szCs w:val="24"/>
          <w:lang w:val="bg-BG"/>
        </w:rPr>
      </w:pPr>
      <w:r w:rsidRPr="006C0250">
        <w:rPr>
          <w:sz w:val="24"/>
          <w:szCs w:val="24"/>
          <w:lang w:val="bg-BG"/>
        </w:rPr>
        <w:t>Наличие на функционалност позволяваща на потребителя да споделя съдържание с външни портали и платформи (youtube, facebook и др.) директно, без да излиза от системата.</w:t>
      </w:r>
    </w:p>
    <w:p w:rsidR="006C0250" w:rsidRPr="006C0250" w:rsidRDefault="006C0250" w:rsidP="00DE1971">
      <w:pPr>
        <w:pStyle w:val="3"/>
        <w:shd w:val="clear" w:color="auto" w:fill="auto"/>
        <w:spacing w:before="0" w:after="324" w:line="240" w:lineRule="auto"/>
        <w:ind w:left="40" w:right="40"/>
        <w:rPr>
          <w:rStyle w:val="2"/>
          <w:sz w:val="24"/>
          <w:szCs w:val="24"/>
        </w:rPr>
      </w:pPr>
    </w:p>
    <w:p w:rsidR="006C0250" w:rsidRPr="006C0250" w:rsidRDefault="006C0250" w:rsidP="006C0250">
      <w:pPr>
        <w:pStyle w:val="3"/>
        <w:shd w:val="clear" w:color="auto" w:fill="auto"/>
        <w:spacing w:before="0" w:after="324" w:line="360" w:lineRule="auto"/>
        <w:ind w:left="40" w:right="40"/>
        <w:rPr>
          <w:sz w:val="24"/>
          <w:szCs w:val="24"/>
        </w:rPr>
      </w:pPr>
      <w:r w:rsidRPr="006C0250">
        <w:rPr>
          <w:rStyle w:val="2"/>
          <w:sz w:val="24"/>
          <w:szCs w:val="24"/>
        </w:rPr>
        <w:t>1.3. Модул за антиплагиатство</w:t>
      </w:r>
      <w:r w:rsidRPr="006C0250">
        <w:rPr>
          <w:sz w:val="24"/>
          <w:szCs w:val="24"/>
        </w:rPr>
        <w:t xml:space="preserve"> – този модул трябва да бъде част от самата платформа за обучение и да проверява за плагиатство, както между работите на отделните потребители на платформата, така и да може да сравнява техните работи с ресурси в интернет.</w:t>
      </w:r>
    </w:p>
    <w:p w:rsidR="006C0250" w:rsidRPr="006C0250" w:rsidRDefault="006C0250" w:rsidP="006C0250">
      <w:pPr>
        <w:pStyle w:val="31"/>
        <w:keepNext/>
        <w:keepLines/>
        <w:shd w:val="clear" w:color="auto" w:fill="auto"/>
        <w:spacing w:after="136" w:line="360" w:lineRule="auto"/>
        <w:ind w:left="860"/>
        <w:rPr>
          <w:b/>
          <w:sz w:val="24"/>
          <w:szCs w:val="24"/>
        </w:rPr>
      </w:pPr>
      <w:bookmarkStart w:id="0" w:name="bookmark19"/>
      <w:r w:rsidRPr="006C0250">
        <w:rPr>
          <w:b/>
          <w:sz w:val="24"/>
          <w:szCs w:val="24"/>
        </w:rPr>
        <w:lastRenderedPageBreak/>
        <w:t>Задължителни функционалности на модула за антиплагиатство:</w:t>
      </w:r>
      <w:bookmarkEnd w:id="0"/>
    </w:p>
    <w:p w:rsidR="006C0250" w:rsidRPr="006C0250" w:rsidRDefault="006C0250" w:rsidP="006C0250">
      <w:pPr>
        <w:pStyle w:val="3"/>
        <w:keepNext/>
        <w:keepLines/>
        <w:numPr>
          <w:ilvl w:val="0"/>
          <w:numId w:val="5"/>
        </w:numPr>
        <w:shd w:val="clear" w:color="auto" w:fill="auto"/>
        <w:tabs>
          <w:tab w:val="left" w:pos="890"/>
        </w:tabs>
        <w:spacing w:before="0" w:after="136" w:line="360" w:lineRule="auto"/>
        <w:ind w:left="40" w:right="40" w:firstLine="440"/>
        <w:rPr>
          <w:sz w:val="24"/>
          <w:szCs w:val="24"/>
        </w:rPr>
      </w:pPr>
      <w:r w:rsidRPr="006C0250">
        <w:rPr>
          <w:sz w:val="24"/>
          <w:szCs w:val="24"/>
        </w:rPr>
        <w:t>Системата трябва да позволява да бъде анализирано за плагиатство съдържание, внесено в платформата в различни формати - Word (.doc, .docx, .odt), Текст (.txt), Rich Text Format (.rtf),  като за сравнимост да могат да се използват също посочените файлови формати освен обикновен текст;</w:t>
      </w:r>
    </w:p>
    <w:p w:rsidR="006C0250" w:rsidRPr="006C0250" w:rsidRDefault="006C0250" w:rsidP="006C0250">
      <w:pPr>
        <w:pStyle w:val="3"/>
        <w:keepNext/>
        <w:keepLines/>
        <w:numPr>
          <w:ilvl w:val="0"/>
          <w:numId w:val="5"/>
        </w:numPr>
        <w:shd w:val="clear" w:color="auto" w:fill="auto"/>
        <w:tabs>
          <w:tab w:val="left" w:pos="890"/>
        </w:tabs>
        <w:spacing w:before="0" w:after="136" w:line="360" w:lineRule="auto"/>
        <w:ind w:left="40" w:right="40" w:firstLine="440"/>
        <w:rPr>
          <w:sz w:val="24"/>
          <w:szCs w:val="24"/>
        </w:rPr>
      </w:pPr>
      <w:r w:rsidRPr="006C0250">
        <w:rPr>
          <w:sz w:val="24"/>
          <w:szCs w:val="24"/>
        </w:rPr>
        <w:t>Системата трябва да показва линк към ресурса, от който е взаимствано съдържанието и процент на съвпадение;</w:t>
      </w:r>
      <w:r w:rsidRPr="006C0250">
        <w:rPr>
          <w:sz w:val="24"/>
          <w:szCs w:val="24"/>
        </w:rPr>
        <w:tab/>
      </w:r>
    </w:p>
    <w:p w:rsidR="006C0250" w:rsidRPr="006C0250" w:rsidRDefault="006C0250" w:rsidP="006C0250">
      <w:pPr>
        <w:pStyle w:val="3"/>
        <w:numPr>
          <w:ilvl w:val="0"/>
          <w:numId w:val="5"/>
        </w:numPr>
        <w:shd w:val="clear" w:color="auto" w:fill="auto"/>
        <w:tabs>
          <w:tab w:val="left" w:pos="898"/>
        </w:tabs>
        <w:spacing w:before="0" w:line="360" w:lineRule="auto"/>
        <w:ind w:left="40" w:firstLine="440"/>
        <w:rPr>
          <w:sz w:val="24"/>
          <w:szCs w:val="24"/>
        </w:rPr>
      </w:pPr>
      <w:r w:rsidRPr="006C0250">
        <w:rPr>
          <w:sz w:val="24"/>
          <w:szCs w:val="24"/>
        </w:rPr>
        <w:t>Системата трябва да подчертае взаимстваното съдържание;</w:t>
      </w:r>
    </w:p>
    <w:p w:rsidR="006C0250" w:rsidRPr="006C0250" w:rsidRDefault="006C0250" w:rsidP="006C0250">
      <w:pPr>
        <w:pStyle w:val="3"/>
        <w:numPr>
          <w:ilvl w:val="0"/>
          <w:numId w:val="5"/>
        </w:numPr>
        <w:shd w:val="clear" w:color="auto" w:fill="auto"/>
        <w:tabs>
          <w:tab w:val="left" w:pos="898"/>
        </w:tabs>
        <w:spacing w:before="0" w:line="360" w:lineRule="auto"/>
        <w:ind w:left="40" w:firstLine="440"/>
        <w:rPr>
          <w:sz w:val="24"/>
          <w:szCs w:val="24"/>
        </w:rPr>
      </w:pPr>
      <w:r w:rsidRPr="006C0250">
        <w:rPr>
          <w:sz w:val="24"/>
          <w:szCs w:val="24"/>
        </w:rPr>
        <w:t>Системата трябва да позволява достъп до бази данни с информация, с която да бъде сравнявано и тествано съдържанието представено от студентите. Модулът трябва да предоставя възможност да бъде натрупвано съдържание, с което в последствие да бъде сравнявано и изследвано за плагиатство съдържанието, внасяно от студентите в платформата;</w:t>
      </w:r>
    </w:p>
    <w:p w:rsidR="006C0250" w:rsidRPr="006C0250" w:rsidRDefault="006C0250" w:rsidP="006C0250">
      <w:pPr>
        <w:pStyle w:val="3"/>
        <w:numPr>
          <w:ilvl w:val="0"/>
          <w:numId w:val="5"/>
        </w:numPr>
        <w:shd w:val="clear" w:color="auto" w:fill="auto"/>
        <w:tabs>
          <w:tab w:val="left" w:pos="894"/>
        </w:tabs>
        <w:spacing w:before="0" w:line="360" w:lineRule="auto"/>
        <w:ind w:left="40" w:firstLine="440"/>
        <w:rPr>
          <w:sz w:val="24"/>
          <w:szCs w:val="24"/>
        </w:rPr>
      </w:pPr>
      <w:r w:rsidRPr="006C0250">
        <w:rPr>
          <w:sz w:val="24"/>
          <w:szCs w:val="24"/>
        </w:rPr>
        <w:t>Модулът да може да сравни съдържание от наличното в платформата със специфициран от преподавателя външен за системата ресурс.</w:t>
      </w:r>
    </w:p>
    <w:p w:rsidR="006C0250" w:rsidRPr="006C0250" w:rsidRDefault="006C0250" w:rsidP="006C0250">
      <w:pPr>
        <w:pStyle w:val="3"/>
        <w:numPr>
          <w:ilvl w:val="0"/>
          <w:numId w:val="5"/>
        </w:numPr>
        <w:shd w:val="clear" w:color="auto" w:fill="auto"/>
        <w:tabs>
          <w:tab w:val="left" w:pos="894"/>
        </w:tabs>
        <w:spacing w:before="0" w:line="360" w:lineRule="auto"/>
        <w:ind w:left="40" w:firstLine="440"/>
        <w:rPr>
          <w:sz w:val="24"/>
          <w:szCs w:val="24"/>
        </w:rPr>
      </w:pPr>
      <w:r w:rsidRPr="006C0250">
        <w:rPr>
          <w:sz w:val="24"/>
          <w:szCs w:val="24"/>
        </w:rPr>
        <w:t>Работи с енкодинг на кирилица на текста, който се проверява;</w:t>
      </w:r>
    </w:p>
    <w:p w:rsidR="006C0250" w:rsidRPr="006C0250" w:rsidRDefault="006C0250" w:rsidP="006C0250">
      <w:pPr>
        <w:pStyle w:val="3"/>
        <w:shd w:val="clear" w:color="auto" w:fill="auto"/>
        <w:tabs>
          <w:tab w:val="left" w:pos="898"/>
        </w:tabs>
        <w:spacing w:before="0" w:line="360" w:lineRule="auto"/>
        <w:ind w:left="482" w:right="-40"/>
        <w:rPr>
          <w:sz w:val="24"/>
          <w:szCs w:val="24"/>
        </w:rPr>
      </w:pPr>
    </w:p>
    <w:p w:rsidR="006C0250" w:rsidRPr="006C0250" w:rsidRDefault="006C0250" w:rsidP="006C0250">
      <w:pPr>
        <w:pStyle w:val="3"/>
        <w:shd w:val="clear" w:color="auto" w:fill="auto"/>
        <w:spacing w:before="0" w:after="324" w:line="360" w:lineRule="auto"/>
        <w:ind w:left="40" w:right="40" w:firstLine="420"/>
        <w:rPr>
          <w:sz w:val="24"/>
          <w:szCs w:val="24"/>
        </w:rPr>
      </w:pPr>
      <w:r w:rsidRPr="006C0250">
        <w:rPr>
          <w:sz w:val="24"/>
          <w:szCs w:val="24"/>
        </w:rPr>
        <w:br/>
      </w:r>
      <w:r w:rsidRPr="006C0250">
        <w:rPr>
          <w:rStyle w:val="32"/>
          <w:sz w:val="24"/>
          <w:szCs w:val="24"/>
        </w:rPr>
        <w:t>1.4 Модул електронен дневник</w:t>
      </w:r>
      <w:r w:rsidRPr="006C0250">
        <w:rPr>
          <w:sz w:val="24"/>
          <w:szCs w:val="24"/>
        </w:rPr>
        <w:t xml:space="preserve"> - съхранява резултатите и оценките от различни изпити, тестове, курсови и контролни работи и групови проекти на студентите. Системата трябва да дава различни справки относно представянето на студентите с цел анализ на тяхното представяне и присъствие в учебните занятия.</w:t>
      </w:r>
    </w:p>
    <w:p w:rsidR="006C0250" w:rsidRPr="006C0250" w:rsidRDefault="006C0250" w:rsidP="006C0250">
      <w:pPr>
        <w:pStyle w:val="31"/>
        <w:keepNext/>
        <w:keepLines/>
        <w:shd w:val="clear" w:color="auto" w:fill="auto"/>
        <w:spacing w:after="207" w:line="360" w:lineRule="auto"/>
        <w:ind w:left="40"/>
        <w:rPr>
          <w:b/>
          <w:sz w:val="24"/>
          <w:szCs w:val="24"/>
        </w:rPr>
      </w:pPr>
      <w:bookmarkStart w:id="1" w:name="bookmark17"/>
      <w:r w:rsidRPr="006C0250">
        <w:rPr>
          <w:b/>
          <w:sz w:val="24"/>
          <w:szCs w:val="24"/>
        </w:rPr>
        <w:t>Задължителни функционалности на модула за електронен дневник:</w:t>
      </w:r>
      <w:bookmarkEnd w:id="1"/>
    </w:p>
    <w:p w:rsidR="006C0250" w:rsidRPr="006C0250" w:rsidRDefault="006C0250" w:rsidP="006C0250">
      <w:pPr>
        <w:pStyle w:val="3"/>
        <w:numPr>
          <w:ilvl w:val="0"/>
          <w:numId w:val="5"/>
        </w:numPr>
        <w:shd w:val="clear" w:color="auto" w:fill="auto"/>
        <w:tabs>
          <w:tab w:val="left" w:pos="886"/>
        </w:tabs>
        <w:spacing w:before="0" w:line="360" w:lineRule="auto"/>
        <w:ind w:left="40" w:right="40" w:firstLine="420"/>
        <w:rPr>
          <w:sz w:val="24"/>
          <w:szCs w:val="24"/>
        </w:rPr>
      </w:pPr>
      <w:r w:rsidRPr="006C0250">
        <w:rPr>
          <w:sz w:val="24"/>
          <w:szCs w:val="24"/>
        </w:rPr>
        <w:t>Възможност за създаване на многокомпонентни схеми за оценяване;</w:t>
      </w:r>
    </w:p>
    <w:p w:rsidR="006C0250" w:rsidRPr="006C0250" w:rsidRDefault="006C0250" w:rsidP="006C0250">
      <w:pPr>
        <w:pStyle w:val="3"/>
        <w:numPr>
          <w:ilvl w:val="0"/>
          <w:numId w:val="5"/>
        </w:numPr>
        <w:shd w:val="clear" w:color="auto" w:fill="auto"/>
        <w:tabs>
          <w:tab w:val="left" w:pos="886"/>
        </w:tabs>
        <w:spacing w:before="0" w:line="360" w:lineRule="auto"/>
        <w:ind w:left="40" w:right="40" w:firstLine="420"/>
        <w:rPr>
          <w:sz w:val="24"/>
          <w:szCs w:val="24"/>
        </w:rPr>
      </w:pPr>
      <w:r w:rsidRPr="006C0250">
        <w:rPr>
          <w:sz w:val="24"/>
          <w:szCs w:val="24"/>
        </w:rPr>
        <w:t>Възможност за анонимно оценяване;</w:t>
      </w:r>
    </w:p>
    <w:p w:rsidR="006C0250" w:rsidRPr="006C0250" w:rsidRDefault="006C0250" w:rsidP="006C0250">
      <w:pPr>
        <w:pStyle w:val="3"/>
        <w:numPr>
          <w:ilvl w:val="0"/>
          <w:numId w:val="5"/>
        </w:numPr>
        <w:shd w:val="clear" w:color="auto" w:fill="auto"/>
        <w:tabs>
          <w:tab w:val="left" w:pos="886"/>
        </w:tabs>
        <w:spacing w:before="0" w:line="360" w:lineRule="auto"/>
        <w:ind w:left="40" w:right="40" w:firstLine="420"/>
        <w:rPr>
          <w:sz w:val="24"/>
          <w:szCs w:val="24"/>
        </w:rPr>
      </w:pPr>
      <w:r w:rsidRPr="006C0250">
        <w:rPr>
          <w:sz w:val="24"/>
          <w:szCs w:val="24"/>
        </w:rPr>
        <w:t>Възможност за автоматично оценяване на ученическата свободна активност във форуми, блогове, журнали, уики страници и ученически портфолиа;</w:t>
      </w:r>
    </w:p>
    <w:p w:rsidR="006C0250" w:rsidRPr="006C0250" w:rsidRDefault="006C0250" w:rsidP="006C0250">
      <w:pPr>
        <w:pStyle w:val="3"/>
        <w:numPr>
          <w:ilvl w:val="0"/>
          <w:numId w:val="5"/>
        </w:numPr>
        <w:shd w:val="clear" w:color="auto" w:fill="auto"/>
        <w:tabs>
          <w:tab w:val="left" w:pos="886"/>
        </w:tabs>
        <w:spacing w:before="0" w:line="360" w:lineRule="auto"/>
        <w:ind w:left="40" w:right="40" w:firstLine="420"/>
        <w:rPr>
          <w:sz w:val="24"/>
          <w:szCs w:val="24"/>
        </w:rPr>
      </w:pPr>
      <w:r w:rsidRPr="006C0250">
        <w:rPr>
          <w:sz w:val="24"/>
          <w:szCs w:val="24"/>
        </w:rPr>
        <w:lastRenderedPageBreak/>
        <w:t>Възможност за формиране на оценка с тежест от няколко различни типа представяне и възможност за индивидуално задаване на различна тежест за различни потребители;</w:t>
      </w:r>
    </w:p>
    <w:p w:rsidR="006C0250" w:rsidRPr="006C0250" w:rsidRDefault="006C0250" w:rsidP="006C0250">
      <w:pPr>
        <w:pStyle w:val="3"/>
        <w:numPr>
          <w:ilvl w:val="0"/>
          <w:numId w:val="5"/>
        </w:numPr>
        <w:shd w:val="clear" w:color="auto" w:fill="auto"/>
        <w:tabs>
          <w:tab w:val="left" w:pos="886"/>
        </w:tabs>
        <w:spacing w:before="0" w:line="360" w:lineRule="auto"/>
        <w:ind w:left="40" w:right="40" w:firstLine="420"/>
        <w:rPr>
          <w:sz w:val="24"/>
          <w:szCs w:val="24"/>
        </w:rPr>
      </w:pPr>
      <w:r w:rsidRPr="006C0250">
        <w:rPr>
          <w:sz w:val="24"/>
          <w:szCs w:val="24"/>
        </w:rPr>
        <w:t>Възможност за създаване и запазване на филтри на резултатите на студентите с цел анализ на индивидуалното и груповото им представяне от преподавателя;</w:t>
      </w:r>
    </w:p>
    <w:p w:rsidR="006C0250" w:rsidRPr="006C0250" w:rsidRDefault="006C0250" w:rsidP="006C0250">
      <w:pPr>
        <w:pStyle w:val="3"/>
        <w:numPr>
          <w:ilvl w:val="0"/>
          <w:numId w:val="5"/>
        </w:numPr>
        <w:shd w:val="clear" w:color="auto" w:fill="auto"/>
        <w:tabs>
          <w:tab w:val="left" w:pos="890"/>
        </w:tabs>
        <w:spacing w:before="0" w:line="360" w:lineRule="auto"/>
        <w:ind w:left="40" w:right="40" w:firstLine="420"/>
        <w:rPr>
          <w:sz w:val="24"/>
          <w:szCs w:val="24"/>
        </w:rPr>
      </w:pPr>
      <w:r w:rsidRPr="006C0250">
        <w:rPr>
          <w:sz w:val="24"/>
          <w:szCs w:val="24"/>
        </w:rPr>
        <w:t>Автоматично добавяне на оценки от курсови работи, изпити, тестове и други задания на студентите в електронния дневник;</w:t>
      </w:r>
    </w:p>
    <w:p w:rsidR="006C0250" w:rsidRPr="006C0250" w:rsidRDefault="006C0250" w:rsidP="006C0250">
      <w:pPr>
        <w:pStyle w:val="3"/>
        <w:numPr>
          <w:ilvl w:val="0"/>
          <w:numId w:val="5"/>
        </w:numPr>
        <w:shd w:val="clear" w:color="auto" w:fill="auto"/>
        <w:tabs>
          <w:tab w:val="left" w:pos="886"/>
        </w:tabs>
        <w:spacing w:before="0" w:line="360" w:lineRule="auto"/>
        <w:ind w:left="40" w:right="40" w:firstLine="420"/>
        <w:rPr>
          <w:sz w:val="24"/>
          <w:szCs w:val="24"/>
        </w:rPr>
      </w:pPr>
      <w:r w:rsidRPr="006C0250">
        <w:rPr>
          <w:sz w:val="24"/>
          <w:szCs w:val="24"/>
        </w:rPr>
        <w:t>Възможност за ръчно редактиране от страна на преподавателя на автоматично генерираните оценки;</w:t>
      </w:r>
    </w:p>
    <w:p w:rsidR="006C0250" w:rsidRPr="006C0250" w:rsidRDefault="006C0250" w:rsidP="006C0250">
      <w:pPr>
        <w:pStyle w:val="3"/>
        <w:numPr>
          <w:ilvl w:val="0"/>
          <w:numId w:val="5"/>
        </w:numPr>
        <w:shd w:val="clear" w:color="auto" w:fill="auto"/>
        <w:tabs>
          <w:tab w:val="left" w:pos="886"/>
        </w:tabs>
        <w:spacing w:before="0" w:line="360" w:lineRule="auto"/>
        <w:ind w:left="40" w:right="40" w:firstLine="420"/>
        <w:rPr>
          <w:sz w:val="24"/>
          <w:szCs w:val="24"/>
        </w:rPr>
      </w:pPr>
      <w:r w:rsidRPr="006C0250">
        <w:rPr>
          <w:sz w:val="24"/>
          <w:szCs w:val="24"/>
        </w:rPr>
        <w:t>Възможност за скриване на персонална информация за студента от преподавателя с цел анонимно оценяване;</w:t>
      </w:r>
    </w:p>
    <w:p w:rsidR="006C0250" w:rsidRPr="006C0250" w:rsidRDefault="006C0250" w:rsidP="006C0250">
      <w:pPr>
        <w:pStyle w:val="3"/>
        <w:numPr>
          <w:ilvl w:val="0"/>
          <w:numId w:val="5"/>
        </w:numPr>
        <w:shd w:val="clear" w:color="auto" w:fill="auto"/>
        <w:tabs>
          <w:tab w:val="left" w:pos="878"/>
        </w:tabs>
        <w:spacing w:before="0" w:line="360" w:lineRule="auto"/>
        <w:ind w:left="40" w:firstLine="420"/>
        <w:rPr>
          <w:sz w:val="24"/>
          <w:szCs w:val="24"/>
        </w:rPr>
      </w:pPr>
      <w:r w:rsidRPr="006C0250">
        <w:rPr>
          <w:sz w:val="24"/>
          <w:szCs w:val="24"/>
        </w:rPr>
        <w:t>Възможност за проследяване на направените промени по оценките;</w:t>
      </w:r>
    </w:p>
    <w:p w:rsidR="006C0250" w:rsidRPr="006C0250" w:rsidRDefault="006C0250" w:rsidP="006C0250">
      <w:pPr>
        <w:pStyle w:val="3"/>
        <w:numPr>
          <w:ilvl w:val="0"/>
          <w:numId w:val="5"/>
        </w:numPr>
        <w:shd w:val="clear" w:color="auto" w:fill="auto"/>
        <w:tabs>
          <w:tab w:val="left" w:pos="882"/>
        </w:tabs>
        <w:spacing w:before="0" w:line="360" w:lineRule="auto"/>
        <w:ind w:left="40" w:right="40" w:firstLine="420"/>
        <w:rPr>
          <w:sz w:val="24"/>
          <w:szCs w:val="24"/>
        </w:rPr>
      </w:pPr>
      <w:r w:rsidRPr="006C0250">
        <w:rPr>
          <w:sz w:val="24"/>
          <w:szCs w:val="24"/>
        </w:rPr>
        <w:t>Възможност преподавателите директно да изпращат съобщение към студенти и родители от електронния дневник;</w:t>
      </w:r>
    </w:p>
    <w:p w:rsidR="006C0250" w:rsidRPr="006C0250" w:rsidRDefault="006C0250" w:rsidP="006C0250">
      <w:pPr>
        <w:pStyle w:val="3"/>
        <w:numPr>
          <w:ilvl w:val="0"/>
          <w:numId w:val="5"/>
        </w:numPr>
        <w:shd w:val="clear" w:color="auto" w:fill="auto"/>
        <w:tabs>
          <w:tab w:val="left" w:pos="900"/>
        </w:tabs>
        <w:spacing w:before="0" w:line="360" w:lineRule="auto"/>
        <w:ind w:left="40" w:right="40" w:firstLine="440"/>
        <w:rPr>
          <w:sz w:val="24"/>
          <w:szCs w:val="24"/>
        </w:rPr>
      </w:pPr>
      <w:r w:rsidRPr="006C0250">
        <w:rPr>
          <w:sz w:val="24"/>
          <w:szCs w:val="24"/>
        </w:rPr>
        <w:t>Възможност за писане на бележки и информация към оценките, които да могат да се виждат само от преподавателя и/или оторизирани потребители;</w:t>
      </w:r>
    </w:p>
    <w:p w:rsidR="006C0250" w:rsidRPr="006C0250" w:rsidRDefault="006C0250" w:rsidP="006C0250">
      <w:pPr>
        <w:pStyle w:val="3"/>
        <w:numPr>
          <w:ilvl w:val="0"/>
          <w:numId w:val="5"/>
        </w:numPr>
        <w:shd w:val="clear" w:color="auto" w:fill="auto"/>
        <w:tabs>
          <w:tab w:val="left" w:pos="886"/>
        </w:tabs>
        <w:spacing w:before="0" w:line="360" w:lineRule="auto"/>
        <w:ind w:left="40" w:right="40" w:firstLine="440"/>
        <w:rPr>
          <w:sz w:val="24"/>
          <w:szCs w:val="24"/>
        </w:rPr>
      </w:pPr>
      <w:r w:rsidRPr="006C0250">
        <w:rPr>
          <w:sz w:val="24"/>
          <w:szCs w:val="24"/>
        </w:rPr>
        <w:t>Възможност за генериране на справки за напредъка на студентите и анализ на степента на усвояване на различните елементи от учебното съдържание;</w:t>
      </w:r>
    </w:p>
    <w:p w:rsidR="006C0250" w:rsidRPr="006C0250" w:rsidRDefault="006C0250" w:rsidP="006C0250">
      <w:pPr>
        <w:pStyle w:val="3"/>
        <w:numPr>
          <w:ilvl w:val="0"/>
          <w:numId w:val="5"/>
        </w:numPr>
        <w:shd w:val="clear" w:color="auto" w:fill="auto"/>
        <w:tabs>
          <w:tab w:val="left" w:pos="897"/>
        </w:tabs>
        <w:spacing w:before="0" w:line="360" w:lineRule="auto"/>
        <w:ind w:left="40" w:right="40" w:firstLine="440"/>
        <w:rPr>
          <w:sz w:val="24"/>
          <w:szCs w:val="24"/>
        </w:rPr>
      </w:pPr>
      <w:r w:rsidRPr="006C0250">
        <w:rPr>
          <w:sz w:val="24"/>
          <w:szCs w:val="24"/>
        </w:rPr>
        <w:t>Представянето на студентите да може да бъде следено от преподавателя чрез автоматизирани справки, които да отразяват всички активности на преподавателя в курсовете и останалите дейности в рамките на онлайн обучението;</w:t>
      </w:r>
    </w:p>
    <w:p w:rsidR="006C0250" w:rsidRPr="006C0250" w:rsidRDefault="006C0250" w:rsidP="006C0250">
      <w:pPr>
        <w:pStyle w:val="3"/>
        <w:numPr>
          <w:ilvl w:val="0"/>
          <w:numId w:val="5"/>
        </w:numPr>
        <w:shd w:val="clear" w:color="auto" w:fill="auto"/>
        <w:tabs>
          <w:tab w:val="left" w:pos="897"/>
        </w:tabs>
        <w:spacing w:before="0" w:line="360" w:lineRule="auto"/>
        <w:ind w:left="40" w:right="40" w:firstLine="440"/>
        <w:rPr>
          <w:sz w:val="24"/>
          <w:szCs w:val="24"/>
        </w:rPr>
      </w:pPr>
      <w:r w:rsidRPr="006C0250">
        <w:rPr>
          <w:sz w:val="24"/>
          <w:szCs w:val="24"/>
        </w:rPr>
        <w:t>Функционалност за ранно известяване при неизпълнение на определени критерии за представяне на студента зададени от преподавателя;</w:t>
      </w:r>
    </w:p>
    <w:p w:rsidR="006C0250" w:rsidRPr="006C0250" w:rsidRDefault="006C0250" w:rsidP="006C0250">
      <w:pPr>
        <w:pStyle w:val="3"/>
        <w:numPr>
          <w:ilvl w:val="0"/>
          <w:numId w:val="5"/>
        </w:numPr>
        <w:shd w:val="clear" w:color="auto" w:fill="auto"/>
        <w:tabs>
          <w:tab w:val="left" w:pos="890"/>
        </w:tabs>
        <w:spacing w:before="0" w:line="360" w:lineRule="auto"/>
        <w:ind w:left="40" w:right="40" w:firstLine="440"/>
        <w:rPr>
          <w:sz w:val="24"/>
          <w:szCs w:val="24"/>
        </w:rPr>
      </w:pPr>
      <w:r w:rsidRPr="006C0250">
        <w:rPr>
          <w:sz w:val="24"/>
          <w:szCs w:val="24"/>
        </w:rPr>
        <w:t>Възможност за цветови схеми, с визуално представяне на резултатите на студентите;</w:t>
      </w:r>
    </w:p>
    <w:p w:rsidR="006C0250" w:rsidRPr="006C0250" w:rsidRDefault="006C0250" w:rsidP="006C0250">
      <w:pPr>
        <w:pStyle w:val="3"/>
        <w:numPr>
          <w:ilvl w:val="0"/>
          <w:numId w:val="5"/>
        </w:numPr>
        <w:shd w:val="clear" w:color="auto" w:fill="auto"/>
        <w:tabs>
          <w:tab w:val="left" w:pos="893"/>
        </w:tabs>
        <w:spacing w:before="0" w:line="360" w:lineRule="auto"/>
        <w:ind w:left="40" w:right="40" w:firstLine="440"/>
        <w:rPr>
          <w:sz w:val="24"/>
          <w:szCs w:val="24"/>
        </w:rPr>
      </w:pPr>
      <w:r w:rsidRPr="006C0250">
        <w:rPr>
          <w:sz w:val="24"/>
          <w:szCs w:val="24"/>
        </w:rPr>
        <w:t>Възможност за създаване и запазване на филтри на резултатите на студентите на ниво курс, университет, общност;</w:t>
      </w:r>
    </w:p>
    <w:p w:rsidR="006C0250" w:rsidRPr="006C0250" w:rsidRDefault="006C0250" w:rsidP="006C0250">
      <w:pPr>
        <w:pStyle w:val="3"/>
        <w:numPr>
          <w:ilvl w:val="0"/>
          <w:numId w:val="5"/>
        </w:numPr>
        <w:shd w:val="clear" w:color="auto" w:fill="auto"/>
        <w:tabs>
          <w:tab w:val="left" w:pos="897"/>
        </w:tabs>
        <w:spacing w:before="0" w:after="189" w:line="360" w:lineRule="auto"/>
        <w:ind w:left="40" w:right="40" w:firstLine="440"/>
        <w:rPr>
          <w:sz w:val="24"/>
          <w:szCs w:val="24"/>
        </w:rPr>
      </w:pPr>
      <w:r w:rsidRPr="006C0250">
        <w:rPr>
          <w:sz w:val="24"/>
          <w:szCs w:val="24"/>
        </w:rPr>
        <w:t>Представянето на студента и всичките му активности в курсовете и останалите дейности в рамките на онлайн обучението да може да бъде споделяно с родителите му от преподавателя чрез някое от вградените средства в платформата;</w:t>
      </w:r>
    </w:p>
    <w:p w:rsidR="006C0250" w:rsidRPr="006C0250" w:rsidRDefault="006C0250" w:rsidP="006C0250">
      <w:pPr>
        <w:pStyle w:val="3"/>
        <w:numPr>
          <w:ilvl w:val="0"/>
          <w:numId w:val="5"/>
        </w:numPr>
        <w:shd w:val="clear" w:color="auto" w:fill="auto"/>
        <w:tabs>
          <w:tab w:val="left" w:pos="897"/>
        </w:tabs>
        <w:spacing w:before="0" w:after="189" w:line="360" w:lineRule="auto"/>
        <w:ind w:left="40" w:right="40" w:firstLine="440"/>
        <w:rPr>
          <w:sz w:val="24"/>
          <w:szCs w:val="24"/>
        </w:rPr>
      </w:pPr>
      <w:r w:rsidRPr="006C0250">
        <w:rPr>
          <w:sz w:val="24"/>
          <w:szCs w:val="24"/>
        </w:rPr>
        <w:lastRenderedPageBreak/>
        <w:t>Функционалност позволяваща импорт и експорт на електронния дневник– офлайн работа в xls и csv формат;</w:t>
      </w:r>
    </w:p>
    <w:p w:rsidR="006C0250" w:rsidRPr="006C0250" w:rsidRDefault="006C0250" w:rsidP="006C0250">
      <w:pPr>
        <w:pStyle w:val="31"/>
        <w:keepNext/>
        <w:keepLines/>
        <w:shd w:val="clear" w:color="auto" w:fill="auto"/>
        <w:spacing w:before="16" w:after="0" w:line="360" w:lineRule="auto"/>
        <w:ind w:left="40" w:firstLine="440"/>
        <w:rPr>
          <w:b/>
          <w:sz w:val="24"/>
          <w:szCs w:val="24"/>
        </w:rPr>
      </w:pPr>
      <w:bookmarkStart w:id="2" w:name="bookmark18"/>
      <w:r w:rsidRPr="006C0250">
        <w:rPr>
          <w:b/>
          <w:sz w:val="24"/>
          <w:szCs w:val="24"/>
        </w:rPr>
        <w:t>Препоръчителни функционалности на модула за електронен дневник(влизат в обхвата на оценъчните критерии):</w:t>
      </w:r>
      <w:bookmarkEnd w:id="2"/>
    </w:p>
    <w:p w:rsidR="006C0250" w:rsidRPr="006C0250" w:rsidRDefault="006C0250" w:rsidP="006C0250">
      <w:pPr>
        <w:pStyle w:val="31"/>
        <w:keepNext/>
        <w:keepLines/>
        <w:shd w:val="clear" w:color="auto" w:fill="auto"/>
        <w:spacing w:before="16" w:after="0" w:line="360" w:lineRule="auto"/>
        <w:ind w:left="40" w:firstLine="440"/>
        <w:rPr>
          <w:b/>
          <w:sz w:val="24"/>
          <w:szCs w:val="24"/>
        </w:rPr>
      </w:pPr>
    </w:p>
    <w:p w:rsidR="006C0250" w:rsidRPr="006C0250" w:rsidRDefault="006C0250" w:rsidP="006C0250">
      <w:pPr>
        <w:pStyle w:val="ListParagraph"/>
        <w:numPr>
          <w:ilvl w:val="0"/>
          <w:numId w:val="5"/>
        </w:numPr>
        <w:spacing w:line="360" w:lineRule="auto"/>
        <w:jc w:val="both"/>
        <w:rPr>
          <w:sz w:val="24"/>
          <w:szCs w:val="24"/>
          <w:lang w:val="bg-BG"/>
        </w:rPr>
      </w:pPr>
      <w:r w:rsidRPr="006C0250">
        <w:rPr>
          <w:sz w:val="24"/>
          <w:szCs w:val="24"/>
          <w:lang w:val="bg-BG"/>
        </w:rPr>
        <w:t>Наличие на функционалност за оценяване на елементите чрез използване на многокомпонентни оценки, които трябва да могат да се запазват, копират и обработват с цел съизмеримост на постигнатите резултати срещу предварително зададени стандарти и цели на образователния процес</w:t>
      </w:r>
    </w:p>
    <w:p w:rsidR="006C0250" w:rsidRPr="006C0250" w:rsidRDefault="006C0250" w:rsidP="006C0250">
      <w:pPr>
        <w:pStyle w:val="ListParagraph"/>
        <w:numPr>
          <w:ilvl w:val="0"/>
          <w:numId w:val="5"/>
        </w:numPr>
        <w:spacing w:line="360" w:lineRule="auto"/>
        <w:jc w:val="both"/>
        <w:rPr>
          <w:sz w:val="24"/>
          <w:szCs w:val="24"/>
          <w:lang w:val="bg-BG"/>
        </w:rPr>
      </w:pPr>
      <w:r w:rsidRPr="006C0250">
        <w:rPr>
          <w:sz w:val="24"/>
          <w:szCs w:val="24"/>
          <w:lang w:val="bg-BG"/>
        </w:rPr>
        <w:t>Наличие на функционалност, която дава възможност на преподавателите да идентифицират всички елементи, които са за оценяване от едно място, както и визуализация на всички елементи за оценяване на един екран, независимо от това къде се намират елементите в структурата и съдържанието на един или повече курсове. Тази функционалност трябва да позволява на преподавателя да може да оценява всички събрани елементи чакащи оценка без да има нужда да ги намира разпръснати из структурата на предмета.</w:t>
      </w:r>
    </w:p>
    <w:p w:rsidR="006C0250" w:rsidRPr="006C0250" w:rsidRDefault="006C0250" w:rsidP="006C0250">
      <w:pPr>
        <w:pStyle w:val="3"/>
        <w:shd w:val="clear" w:color="auto" w:fill="auto"/>
        <w:tabs>
          <w:tab w:val="left" w:pos="890"/>
        </w:tabs>
        <w:spacing w:before="0" w:line="360" w:lineRule="auto"/>
        <w:ind w:left="480" w:right="40"/>
        <w:rPr>
          <w:sz w:val="24"/>
          <w:szCs w:val="24"/>
        </w:rPr>
      </w:pPr>
    </w:p>
    <w:p w:rsidR="006C0250" w:rsidRPr="006C0250" w:rsidRDefault="006C0250" w:rsidP="006C0250">
      <w:pPr>
        <w:pStyle w:val="ListParagraph"/>
        <w:jc w:val="both"/>
        <w:rPr>
          <w:sz w:val="24"/>
          <w:szCs w:val="24"/>
          <w:lang w:val="bg-BG"/>
        </w:rPr>
      </w:pPr>
    </w:p>
    <w:p w:rsidR="006C0250" w:rsidRPr="006C0250" w:rsidRDefault="006C0250" w:rsidP="006C0250">
      <w:pPr>
        <w:pStyle w:val="3"/>
        <w:shd w:val="clear" w:color="auto" w:fill="auto"/>
        <w:spacing w:before="0" w:after="330" w:line="360" w:lineRule="auto"/>
        <w:ind w:left="90" w:right="260"/>
        <w:rPr>
          <w:sz w:val="24"/>
          <w:szCs w:val="24"/>
        </w:rPr>
      </w:pPr>
      <w:r w:rsidRPr="006C0250">
        <w:rPr>
          <w:rStyle w:val="4"/>
          <w:sz w:val="24"/>
          <w:szCs w:val="24"/>
        </w:rPr>
        <w:t>1.5. Модул за сътрудничество и видеоконферентна връзка</w:t>
      </w:r>
      <w:r w:rsidRPr="006C0250">
        <w:rPr>
          <w:sz w:val="24"/>
          <w:szCs w:val="24"/>
        </w:rPr>
        <w:t xml:space="preserve"> - трябва да предоставя виртуална среда, наподобяваща реалната учебна среда, да съдържа необходимите функционалности за онлайн обучение като видеоконферентна връзка, както и да подпомага работата по групови проекти в клас и да насърчава интерактивността между студентите..</w:t>
      </w:r>
    </w:p>
    <w:p w:rsidR="006C0250" w:rsidRPr="006C0250" w:rsidRDefault="006C0250" w:rsidP="006C0250">
      <w:pPr>
        <w:pStyle w:val="31"/>
        <w:keepNext/>
        <w:keepLines/>
        <w:shd w:val="clear" w:color="auto" w:fill="auto"/>
        <w:spacing w:after="200" w:line="360" w:lineRule="auto"/>
        <w:ind w:left="40" w:firstLine="420"/>
        <w:rPr>
          <w:b/>
          <w:sz w:val="24"/>
          <w:szCs w:val="24"/>
        </w:rPr>
      </w:pPr>
      <w:bookmarkStart w:id="3" w:name="bookmark15"/>
      <w:r w:rsidRPr="006C0250">
        <w:rPr>
          <w:b/>
          <w:sz w:val="24"/>
          <w:szCs w:val="24"/>
        </w:rPr>
        <w:t>Задължителни функционалности на модула за сътрудничество и видеоконферентна връзка:</w:t>
      </w:r>
      <w:bookmarkEnd w:id="3"/>
    </w:p>
    <w:p w:rsidR="006C0250" w:rsidRPr="006C0250" w:rsidRDefault="006C0250" w:rsidP="006C0250">
      <w:pPr>
        <w:pStyle w:val="3"/>
        <w:numPr>
          <w:ilvl w:val="0"/>
          <w:numId w:val="5"/>
        </w:numPr>
        <w:shd w:val="clear" w:color="auto" w:fill="auto"/>
        <w:tabs>
          <w:tab w:val="left" w:pos="885"/>
        </w:tabs>
        <w:spacing w:before="0" w:line="360" w:lineRule="auto"/>
        <w:ind w:left="40" w:firstLine="420"/>
        <w:rPr>
          <w:sz w:val="24"/>
          <w:szCs w:val="24"/>
        </w:rPr>
      </w:pPr>
      <w:r w:rsidRPr="006C0250">
        <w:rPr>
          <w:sz w:val="24"/>
          <w:szCs w:val="24"/>
        </w:rPr>
        <w:t>Видеоконферентна връзка;</w:t>
      </w:r>
    </w:p>
    <w:p w:rsidR="006C0250" w:rsidRPr="006C0250" w:rsidRDefault="006C0250" w:rsidP="006C0250">
      <w:pPr>
        <w:pStyle w:val="3"/>
        <w:numPr>
          <w:ilvl w:val="0"/>
          <w:numId w:val="5"/>
        </w:numPr>
        <w:shd w:val="clear" w:color="auto" w:fill="auto"/>
        <w:tabs>
          <w:tab w:val="left" w:pos="878"/>
        </w:tabs>
        <w:spacing w:before="0" w:line="360" w:lineRule="auto"/>
        <w:ind w:left="40" w:firstLine="420"/>
        <w:rPr>
          <w:sz w:val="24"/>
          <w:szCs w:val="24"/>
        </w:rPr>
      </w:pPr>
      <w:r w:rsidRPr="006C0250">
        <w:rPr>
          <w:sz w:val="24"/>
          <w:szCs w:val="24"/>
        </w:rPr>
        <w:t>Система за текстови съобщения;</w:t>
      </w:r>
    </w:p>
    <w:p w:rsidR="006C0250" w:rsidRPr="006C0250" w:rsidRDefault="006C0250" w:rsidP="006C0250">
      <w:pPr>
        <w:pStyle w:val="3"/>
        <w:numPr>
          <w:ilvl w:val="0"/>
          <w:numId w:val="5"/>
        </w:numPr>
        <w:shd w:val="clear" w:color="auto" w:fill="auto"/>
        <w:tabs>
          <w:tab w:val="left" w:pos="878"/>
        </w:tabs>
        <w:spacing w:before="0" w:line="360" w:lineRule="auto"/>
        <w:ind w:left="40" w:firstLine="420"/>
        <w:rPr>
          <w:sz w:val="24"/>
          <w:szCs w:val="24"/>
        </w:rPr>
      </w:pPr>
      <w:r w:rsidRPr="006C0250">
        <w:rPr>
          <w:sz w:val="24"/>
          <w:szCs w:val="24"/>
        </w:rPr>
        <w:t>Споделяне на десктоп приложения;</w:t>
      </w:r>
    </w:p>
    <w:p w:rsidR="006C0250" w:rsidRPr="006C0250" w:rsidRDefault="006C0250" w:rsidP="006C0250">
      <w:pPr>
        <w:pStyle w:val="3"/>
        <w:numPr>
          <w:ilvl w:val="0"/>
          <w:numId w:val="5"/>
        </w:numPr>
        <w:shd w:val="clear" w:color="auto" w:fill="auto"/>
        <w:tabs>
          <w:tab w:val="left" w:pos="878"/>
        </w:tabs>
        <w:spacing w:before="0" w:line="360" w:lineRule="auto"/>
        <w:ind w:left="40" w:firstLine="420"/>
        <w:rPr>
          <w:sz w:val="24"/>
          <w:szCs w:val="24"/>
        </w:rPr>
      </w:pPr>
      <w:r w:rsidRPr="006C0250">
        <w:rPr>
          <w:sz w:val="24"/>
          <w:szCs w:val="24"/>
        </w:rPr>
        <w:t>Направлявана уеб навигация;</w:t>
      </w:r>
    </w:p>
    <w:p w:rsidR="006C0250" w:rsidRPr="006C0250" w:rsidRDefault="006C0250" w:rsidP="006C0250">
      <w:pPr>
        <w:pStyle w:val="3"/>
        <w:numPr>
          <w:ilvl w:val="0"/>
          <w:numId w:val="5"/>
        </w:numPr>
        <w:shd w:val="clear" w:color="auto" w:fill="auto"/>
        <w:tabs>
          <w:tab w:val="left" w:pos="878"/>
        </w:tabs>
        <w:spacing w:before="0" w:line="360" w:lineRule="auto"/>
        <w:ind w:left="40" w:firstLine="420"/>
        <w:rPr>
          <w:sz w:val="24"/>
          <w:szCs w:val="24"/>
        </w:rPr>
      </w:pPr>
      <w:r w:rsidRPr="006C0250">
        <w:rPr>
          <w:sz w:val="24"/>
          <w:szCs w:val="24"/>
        </w:rPr>
        <w:lastRenderedPageBreak/>
        <w:t>Споделяне на презентации;</w:t>
      </w:r>
    </w:p>
    <w:p w:rsidR="006C0250" w:rsidRPr="006C0250" w:rsidRDefault="006C0250" w:rsidP="006C0250">
      <w:pPr>
        <w:pStyle w:val="3"/>
        <w:numPr>
          <w:ilvl w:val="0"/>
          <w:numId w:val="5"/>
        </w:numPr>
        <w:shd w:val="clear" w:color="auto" w:fill="auto"/>
        <w:tabs>
          <w:tab w:val="left" w:pos="893"/>
        </w:tabs>
        <w:spacing w:before="0" w:line="360" w:lineRule="auto"/>
        <w:ind w:left="40" w:right="260" w:firstLine="420"/>
        <w:rPr>
          <w:sz w:val="24"/>
          <w:szCs w:val="24"/>
        </w:rPr>
      </w:pPr>
      <w:r w:rsidRPr="006C0250">
        <w:rPr>
          <w:sz w:val="24"/>
          <w:szCs w:val="24"/>
        </w:rPr>
        <w:t>Възможност за вдигане на ръка, даване на думата и позволяване на онлайн дискусии между самите студенти;</w:t>
      </w:r>
    </w:p>
    <w:p w:rsidR="006C0250" w:rsidRPr="006C0250" w:rsidRDefault="006C0250" w:rsidP="006C0250">
      <w:pPr>
        <w:pStyle w:val="3"/>
        <w:numPr>
          <w:ilvl w:val="0"/>
          <w:numId w:val="5"/>
        </w:numPr>
        <w:shd w:val="clear" w:color="auto" w:fill="auto"/>
        <w:tabs>
          <w:tab w:val="left" w:pos="890"/>
        </w:tabs>
        <w:spacing w:before="0" w:line="360" w:lineRule="auto"/>
        <w:ind w:left="40" w:right="260" w:firstLine="420"/>
        <w:rPr>
          <w:sz w:val="24"/>
          <w:szCs w:val="24"/>
        </w:rPr>
      </w:pPr>
      <w:r w:rsidRPr="006C0250">
        <w:rPr>
          <w:sz w:val="24"/>
          <w:szCs w:val="24"/>
        </w:rPr>
        <w:t>Запис и възпроизвеждане на аудио и/или видео съобщения при определени дейности в образователния процес;</w:t>
      </w:r>
    </w:p>
    <w:p w:rsidR="006C0250" w:rsidRPr="006C0250" w:rsidRDefault="006C0250" w:rsidP="006C0250">
      <w:pPr>
        <w:pStyle w:val="3"/>
        <w:numPr>
          <w:ilvl w:val="0"/>
          <w:numId w:val="5"/>
        </w:numPr>
        <w:shd w:val="clear" w:color="auto" w:fill="auto"/>
        <w:tabs>
          <w:tab w:val="left" w:pos="878"/>
        </w:tabs>
        <w:spacing w:before="0" w:line="360" w:lineRule="auto"/>
        <w:ind w:left="40" w:firstLine="420"/>
        <w:rPr>
          <w:sz w:val="24"/>
          <w:szCs w:val="24"/>
        </w:rPr>
      </w:pPr>
      <w:r w:rsidRPr="006C0250">
        <w:rPr>
          <w:sz w:val="24"/>
          <w:szCs w:val="24"/>
        </w:rPr>
        <w:t>Включване на съществуващ звуков запис към текуща сесия;</w:t>
      </w:r>
    </w:p>
    <w:p w:rsidR="006C0250" w:rsidRPr="006C0250" w:rsidRDefault="006C0250" w:rsidP="006C0250">
      <w:pPr>
        <w:pStyle w:val="3"/>
        <w:numPr>
          <w:ilvl w:val="0"/>
          <w:numId w:val="5"/>
        </w:numPr>
        <w:shd w:val="clear" w:color="auto" w:fill="auto"/>
        <w:tabs>
          <w:tab w:val="left" w:pos="890"/>
        </w:tabs>
        <w:spacing w:before="0" w:line="360" w:lineRule="auto"/>
        <w:ind w:left="40" w:right="260" w:firstLine="420"/>
        <w:rPr>
          <w:sz w:val="24"/>
          <w:szCs w:val="24"/>
        </w:rPr>
      </w:pPr>
      <w:r w:rsidRPr="006C0250">
        <w:rPr>
          <w:sz w:val="24"/>
          <w:szCs w:val="24"/>
        </w:rPr>
        <w:t>„Интерактивна бяла дъска" с възможност за взаимодействие на всичките участници едновременно или поотделно като правата за взаимодействие се задават от преподавателя, който действа като модератор;</w:t>
      </w:r>
    </w:p>
    <w:p w:rsidR="006C0250" w:rsidRPr="006C0250" w:rsidRDefault="006C0250" w:rsidP="006C0250">
      <w:pPr>
        <w:pStyle w:val="3"/>
        <w:numPr>
          <w:ilvl w:val="0"/>
          <w:numId w:val="5"/>
        </w:numPr>
        <w:shd w:val="clear" w:color="auto" w:fill="auto"/>
        <w:tabs>
          <w:tab w:val="left" w:pos="878"/>
        </w:tabs>
        <w:spacing w:before="0" w:line="360" w:lineRule="auto"/>
        <w:ind w:left="40" w:firstLine="420"/>
        <w:rPr>
          <w:sz w:val="24"/>
          <w:szCs w:val="24"/>
        </w:rPr>
      </w:pPr>
      <w:r w:rsidRPr="006C0250">
        <w:rPr>
          <w:sz w:val="24"/>
          <w:szCs w:val="24"/>
        </w:rPr>
        <w:t>Споделяне на екрана или част от екрана;</w:t>
      </w:r>
    </w:p>
    <w:p w:rsidR="006C0250" w:rsidRPr="006C0250" w:rsidRDefault="006C0250" w:rsidP="006C0250">
      <w:pPr>
        <w:pStyle w:val="3"/>
        <w:numPr>
          <w:ilvl w:val="0"/>
          <w:numId w:val="5"/>
        </w:numPr>
        <w:shd w:val="clear" w:color="auto" w:fill="auto"/>
        <w:tabs>
          <w:tab w:val="left" w:pos="890"/>
        </w:tabs>
        <w:spacing w:before="0" w:line="360" w:lineRule="auto"/>
        <w:ind w:left="40" w:right="40" w:firstLine="420"/>
        <w:rPr>
          <w:sz w:val="24"/>
          <w:szCs w:val="24"/>
        </w:rPr>
      </w:pPr>
      <w:r w:rsidRPr="006C0250">
        <w:rPr>
          <w:sz w:val="24"/>
          <w:szCs w:val="24"/>
        </w:rPr>
        <w:t>Споделяне на уеб съдържание и управление на браузъра на обучаемите с цел фокусиране върху съдържанието, наложено от модератора;</w:t>
      </w:r>
    </w:p>
    <w:p w:rsidR="006C0250" w:rsidRPr="006C0250" w:rsidRDefault="006C0250" w:rsidP="006C0250">
      <w:pPr>
        <w:pStyle w:val="3"/>
        <w:numPr>
          <w:ilvl w:val="0"/>
          <w:numId w:val="5"/>
        </w:numPr>
        <w:shd w:val="clear" w:color="auto" w:fill="auto"/>
        <w:tabs>
          <w:tab w:val="left" w:pos="890"/>
        </w:tabs>
        <w:spacing w:before="0" w:line="360" w:lineRule="auto"/>
        <w:ind w:left="40" w:right="40" w:firstLine="420"/>
        <w:rPr>
          <w:sz w:val="24"/>
          <w:szCs w:val="24"/>
        </w:rPr>
      </w:pPr>
      <w:r w:rsidRPr="006C0250">
        <w:rPr>
          <w:sz w:val="24"/>
          <w:szCs w:val="24"/>
        </w:rPr>
        <w:t>Възможност за аудио и/или видео запис на сесията с цел стрийминг и повторно използване като учебен материал, интегриран в платформата;</w:t>
      </w:r>
    </w:p>
    <w:p w:rsidR="006C0250" w:rsidRPr="006C0250" w:rsidRDefault="006C0250" w:rsidP="006C0250">
      <w:pPr>
        <w:pStyle w:val="3"/>
        <w:numPr>
          <w:ilvl w:val="0"/>
          <w:numId w:val="5"/>
        </w:numPr>
        <w:shd w:val="clear" w:color="auto" w:fill="auto"/>
        <w:tabs>
          <w:tab w:val="left" w:pos="890"/>
        </w:tabs>
        <w:spacing w:before="0" w:line="360" w:lineRule="auto"/>
        <w:ind w:left="40" w:right="40" w:firstLine="420"/>
        <w:rPr>
          <w:sz w:val="24"/>
          <w:szCs w:val="24"/>
        </w:rPr>
      </w:pPr>
      <w:r w:rsidRPr="006C0250">
        <w:rPr>
          <w:sz w:val="24"/>
          <w:szCs w:val="24"/>
        </w:rPr>
        <w:t>Управление на класната стая от преподавателя, включващо даване и отнемане на права за гласово и видео включване, права за писане върху бялата дъска, даване и отнемане на права за писане и получаване на текстови съобщения и споделяне на екрана и на отделните десктоп приложения;</w:t>
      </w:r>
    </w:p>
    <w:p w:rsidR="006C0250" w:rsidRPr="006C0250" w:rsidRDefault="006C0250" w:rsidP="006C0250">
      <w:pPr>
        <w:pStyle w:val="3"/>
        <w:numPr>
          <w:ilvl w:val="0"/>
          <w:numId w:val="5"/>
        </w:numPr>
        <w:shd w:val="clear" w:color="auto" w:fill="auto"/>
        <w:tabs>
          <w:tab w:val="left" w:pos="890"/>
        </w:tabs>
        <w:spacing w:before="0" w:after="183" w:line="360" w:lineRule="auto"/>
        <w:ind w:left="40" w:right="40" w:firstLine="420"/>
        <w:rPr>
          <w:sz w:val="24"/>
          <w:szCs w:val="24"/>
        </w:rPr>
      </w:pPr>
      <w:r w:rsidRPr="006C0250">
        <w:rPr>
          <w:sz w:val="24"/>
          <w:szCs w:val="24"/>
        </w:rPr>
        <w:t>Възможност за предварително аудио и/или видео записване на част от сесията или на цялата сесия и задаване на настройки за управление на класната стая без присъствие на модератор;</w:t>
      </w:r>
    </w:p>
    <w:p w:rsidR="006C0250" w:rsidRPr="006C0250" w:rsidRDefault="006C0250" w:rsidP="006C0250">
      <w:pPr>
        <w:pStyle w:val="31"/>
        <w:keepNext/>
        <w:keepLines/>
        <w:shd w:val="clear" w:color="auto" w:fill="auto"/>
        <w:spacing w:after="126" w:line="360" w:lineRule="auto"/>
        <w:rPr>
          <w:b/>
          <w:sz w:val="24"/>
          <w:szCs w:val="24"/>
        </w:rPr>
      </w:pPr>
      <w:bookmarkStart w:id="4" w:name="bookmark16"/>
      <w:r w:rsidRPr="006C0250">
        <w:rPr>
          <w:b/>
          <w:sz w:val="24"/>
          <w:szCs w:val="24"/>
        </w:rPr>
        <w:t>Препоръчителни функционалности на модула за сътрудничество и видеоконферентна връзка(влизат в обхвата на оценъчните критерии):</w:t>
      </w:r>
      <w:bookmarkEnd w:id="4"/>
    </w:p>
    <w:p w:rsidR="006C0250" w:rsidRPr="006C0250" w:rsidRDefault="006C0250" w:rsidP="006C0250">
      <w:pPr>
        <w:pStyle w:val="3"/>
        <w:numPr>
          <w:ilvl w:val="0"/>
          <w:numId w:val="5"/>
        </w:numPr>
        <w:shd w:val="clear" w:color="auto" w:fill="auto"/>
        <w:tabs>
          <w:tab w:val="left" w:pos="890"/>
        </w:tabs>
        <w:spacing w:before="0" w:after="183" w:line="360" w:lineRule="auto"/>
        <w:ind w:left="40" w:right="40" w:firstLine="420"/>
        <w:rPr>
          <w:sz w:val="24"/>
          <w:szCs w:val="24"/>
        </w:rPr>
      </w:pPr>
      <w:r w:rsidRPr="006C0250">
        <w:rPr>
          <w:sz w:val="24"/>
          <w:szCs w:val="24"/>
        </w:rPr>
        <w:t>Наличие на функционалност позволяваща в модула за сътрудничество и  видеоконферентна връзка позволяваща публикуване на въпроси и анкети в реално време, както и задаване на определено време за изпълнение (таймер), на които студентите да могат да отговарят в реално време. Наличие на функционалност за автоматично предаване на задачата след изтичане на зададеното време ;</w:t>
      </w:r>
    </w:p>
    <w:p w:rsidR="006C0250" w:rsidRPr="006C0250" w:rsidRDefault="006C0250" w:rsidP="006C0250">
      <w:pPr>
        <w:pStyle w:val="3"/>
        <w:numPr>
          <w:ilvl w:val="0"/>
          <w:numId w:val="5"/>
        </w:numPr>
        <w:shd w:val="clear" w:color="auto" w:fill="auto"/>
        <w:tabs>
          <w:tab w:val="left" w:pos="890"/>
        </w:tabs>
        <w:spacing w:before="0" w:after="183" w:line="360" w:lineRule="auto"/>
        <w:ind w:left="40" w:right="40" w:firstLine="420"/>
        <w:rPr>
          <w:sz w:val="24"/>
          <w:szCs w:val="24"/>
        </w:rPr>
      </w:pPr>
      <w:r w:rsidRPr="006C0250">
        <w:rPr>
          <w:sz w:val="24"/>
          <w:szCs w:val="24"/>
        </w:rPr>
        <w:lastRenderedPageBreak/>
        <w:t>Наличие на функционалност в модула за сътрудничество и видео-конферентна връзка позволяваща разделяне на сесията на отделни подгрупи или стаи, както и даване на възможност тези стаи да бъдат управлявани вътре в самата сесия</w:t>
      </w:r>
    </w:p>
    <w:p w:rsidR="006C0250" w:rsidRPr="006C0250" w:rsidRDefault="006C0250" w:rsidP="006C0250">
      <w:pPr>
        <w:pStyle w:val="31"/>
        <w:keepNext/>
        <w:keepLines/>
        <w:numPr>
          <w:ilvl w:val="0"/>
          <w:numId w:val="6"/>
        </w:numPr>
        <w:shd w:val="clear" w:color="auto" w:fill="auto"/>
        <w:tabs>
          <w:tab w:val="left" w:pos="901"/>
        </w:tabs>
        <w:spacing w:after="240" w:line="360" w:lineRule="auto"/>
        <w:ind w:left="40" w:firstLine="442"/>
        <w:jc w:val="both"/>
        <w:rPr>
          <w:b/>
          <w:sz w:val="24"/>
          <w:szCs w:val="24"/>
        </w:rPr>
      </w:pPr>
      <w:bookmarkStart w:id="5" w:name="bookmark21"/>
      <w:r w:rsidRPr="006C0250">
        <w:rPr>
          <w:b/>
          <w:sz w:val="24"/>
          <w:szCs w:val="24"/>
        </w:rPr>
        <w:t>Качествени изисквания към системата.</w:t>
      </w:r>
      <w:bookmarkEnd w:id="5"/>
    </w:p>
    <w:p w:rsidR="006C0250" w:rsidRPr="006C0250" w:rsidRDefault="006C0250" w:rsidP="006C0250">
      <w:pPr>
        <w:pStyle w:val="3"/>
        <w:shd w:val="clear" w:color="auto" w:fill="auto"/>
        <w:spacing w:before="0" w:after="155" w:line="360" w:lineRule="auto"/>
        <w:ind w:left="40" w:firstLine="440"/>
        <w:rPr>
          <w:sz w:val="24"/>
          <w:szCs w:val="24"/>
        </w:rPr>
      </w:pPr>
      <w:r w:rsidRPr="006C0250">
        <w:rPr>
          <w:sz w:val="24"/>
          <w:szCs w:val="24"/>
        </w:rPr>
        <w:t>Системата трябва да отговаря на следните изисквания:</w:t>
      </w:r>
    </w:p>
    <w:p w:rsidR="006C0250" w:rsidRPr="006C0250" w:rsidRDefault="006C0250" w:rsidP="006C0250">
      <w:pPr>
        <w:pStyle w:val="3"/>
        <w:numPr>
          <w:ilvl w:val="0"/>
          <w:numId w:val="5"/>
        </w:numPr>
        <w:shd w:val="clear" w:color="auto" w:fill="auto"/>
        <w:tabs>
          <w:tab w:val="left" w:pos="890"/>
        </w:tabs>
        <w:spacing w:before="0" w:line="360" w:lineRule="auto"/>
        <w:ind w:left="40" w:right="-40" w:firstLine="440"/>
        <w:rPr>
          <w:sz w:val="24"/>
          <w:szCs w:val="24"/>
        </w:rPr>
      </w:pPr>
      <w:r w:rsidRPr="006C0250">
        <w:rPr>
          <w:rStyle w:val="1"/>
          <w:sz w:val="24"/>
          <w:szCs w:val="24"/>
        </w:rPr>
        <w:t>Съвместимост</w:t>
      </w:r>
      <w:r w:rsidRPr="006C0250">
        <w:rPr>
          <w:sz w:val="24"/>
          <w:szCs w:val="24"/>
        </w:rPr>
        <w:t xml:space="preserve"> - системата трябва да е съвместима с актуални уеб стандарти (HTML, XHTML);</w:t>
      </w:r>
    </w:p>
    <w:p w:rsidR="006C0250" w:rsidRPr="006C0250" w:rsidRDefault="006C0250" w:rsidP="006C0250">
      <w:pPr>
        <w:pStyle w:val="3"/>
        <w:numPr>
          <w:ilvl w:val="0"/>
          <w:numId w:val="5"/>
        </w:numPr>
        <w:shd w:val="clear" w:color="auto" w:fill="auto"/>
        <w:tabs>
          <w:tab w:val="left" w:pos="890"/>
        </w:tabs>
        <w:spacing w:before="0" w:line="360" w:lineRule="auto"/>
        <w:ind w:left="40" w:right="-40" w:firstLine="440"/>
        <w:rPr>
          <w:sz w:val="24"/>
          <w:szCs w:val="24"/>
        </w:rPr>
      </w:pPr>
      <w:r w:rsidRPr="006C0250">
        <w:rPr>
          <w:rStyle w:val="1"/>
          <w:sz w:val="24"/>
          <w:szCs w:val="24"/>
        </w:rPr>
        <w:t>Достъпност</w:t>
      </w:r>
      <w:r w:rsidRPr="006C0250">
        <w:rPr>
          <w:sz w:val="24"/>
          <w:szCs w:val="24"/>
        </w:rPr>
        <w:t xml:space="preserve"> - системата трябва да бъде инсталирана централно на един или повече сървъри и достъпна чрез http или https по интернет. Тя следва да притежава уеб-базиран потребителски и административен интерфейс за публичните и защитените секции, съвместими като минимум с най- разпространените интернет браузери Internet Explorer версия 8 и следващи, Mozilla Firefox версия 3.6 и следващи, Safari версия 3 и следващи и Chrome версия 10 и следващи.</w:t>
      </w:r>
    </w:p>
    <w:p w:rsidR="006C0250" w:rsidRPr="006C0250" w:rsidRDefault="006C0250" w:rsidP="006C0250">
      <w:pPr>
        <w:pStyle w:val="3"/>
        <w:numPr>
          <w:ilvl w:val="0"/>
          <w:numId w:val="5"/>
        </w:numPr>
        <w:shd w:val="clear" w:color="auto" w:fill="auto"/>
        <w:tabs>
          <w:tab w:val="left" w:pos="900"/>
        </w:tabs>
        <w:spacing w:before="0" w:line="360" w:lineRule="auto"/>
        <w:ind w:left="40" w:right="-40" w:firstLine="440"/>
        <w:rPr>
          <w:sz w:val="24"/>
          <w:szCs w:val="24"/>
        </w:rPr>
      </w:pPr>
      <w:r w:rsidRPr="006C0250">
        <w:rPr>
          <w:rStyle w:val="1"/>
          <w:sz w:val="24"/>
          <w:szCs w:val="24"/>
        </w:rPr>
        <w:t>Функционалност и улеснен достъп</w:t>
      </w:r>
      <w:r w:rsidRPr="006C0250">
        <w:rPr>
          <w:sz w:val="24"/>
          <w:szCs w:val="24"/>
        </w:rPr>
        <w:t xml:space="preserve"> - системата трябва да бъде приспособена за работа и достъп на лица със зрителни увреждания;</w:t>
      </w:r>
    </w:p>
    <w:p w:rsidR="006C0250" w:rsidRPr="006C0250" w:rsidRDefault="006C0250" w:rsidP="006C0250">
      <w:pPr>
        <w:pStyle w:val="3"/>
        <w:numPr>
          <w:ilvl w:val="0"/>
          <w:numId w:val="5"/>
        </w:numPr>
        <w:shd w:val="clear" w:color="auto" w:fill="auto"/>
        <w:tabs>
          <w:tab w:val="left" w:pos="893"/>
        </w:tabs>
        <w:spacing w:before="0" w:after="513" w:line="360" w:lineRule="auto"/>
        <w:ind w:left="40" w:right="-40" w:firstLine="440"/>
        <w:rPr>
          <w:sz w:val="24"/>
          <w:szCs w:val="24"/>
        </w:rPr>
      </w:pPr>
      <w:r w:rsidRPr="006C0250">
        <w:rPr>
          <w:rStyle w:val="1"/>
          <w:sz w:val="24"/>
          <w:szCs w:val="24"/>
        </w:rPr>
        <w:t>Стабилност</w:t>
      </w:r>
      <w:r w:rsidRPr="006C0250">
        <w:rPr>
          <w:sz w:val="24"/>
          <w:szCs w:val="24"/>
        </w:rPr>
        <w:t xml:space="preserve"> - системата трябва да гарантира сигурност и надеждност на процеса на обучението.</w:t>
      </w:r>
    </w:p>
    <w:p w:rsidR="006C0250" w:rsidRPr="006C0250" w:rsidRDefault="006C0250" w:rsidP="006C0250">
      <w:pPr>
        <w:pStyle w:val="31"/>
        <w:keepNext/>
        <w:keepLines/>
        <w:numPr>
          <w:ilvl w:val="0"/>
          <w:numId w:val="6"/>
        </w:numPr>
        <w:shd w:val="clear" w:color="auto" w:fill="auto"/>
        <w:tabs>
          <w:tab w:val="left" w:pos="916"/>
        </w:tabs>
        <w:spacing w:after="149" w:line="360" w:lineRule="auto"/>
        <w:ind w:left="40" w:firstLine="440"/>
        <w:jc w:val="both"/>
        <w:rPr>
          <w:b/>
          <w:sz w:val="24"/>
          <w:szCs w:val="24"/>
        </w:rPr>
      </w:pPr>
      <w:bookmarkStart w:id="6" w:name="bookmark22"/>
      <w:r w:rsidRPr="006C0250">
        <w:rPr>
          <w:b/>
          <w:sz w:val="24"/>
          <w:szCs w:val="24"/>
        </w:rPr>
        <w:t>Технологични изисквания:</w:t>
      </w:r>
      <w:bookmarkEnd w:id="6"/>
    </w:p>
    <w:p w:rsidR="006C0250" w:rsidRPr="006C0250" w:rsidRDefault="006C0250" w:rsidP="006C0250">
      <w:pPr>
        <w:pStyle w:val="3"/>
        <w:numPr>
          <w:ilvl w:val="0"/>
          <w:numId w:val="5"/>
        </w:numPr>
        <w:shd w:val="clear" w:color="auto" w:fill="auto"/>
        <w:tabs>
          <w:tab w:val="left" w:pos="893"/>
        </w:tabs>
        <w:spacing w:before="0" w:line="360" w:lineRule="auto"/>
        <w:ind w:left="40" w:right="-40" w:firstLine="440"/>
        <w:rPr>
          <w:sz w:val="24"/>
          <w:szCs w:val="24"/>
        </w:rPr>
      </w:pPr>
      <w:r w:rsidRPr="006C0250">
        <w:rPr>
          <w:rStyle w:val="1"/>
          <w:sz w:val="24"/>
          <w:szCs w:val="24"/>
        </w:rPr>
        <w:t>Интерфейс</w:t>
      </w:r>
      <w:r w:rsidRPr="006C0250">
        <w:rPr>
          <w:sz w:val="24"/>
          <w:szCs w:val="24"/>
        </w:rPr>
        <w:t xml:space="preserve"> - системата трябва да има лесен и удобен за работа интуитивен уеб интерфейс, следващ тенденциите на Web 2.0;</w:t>
      </w:r>
    </w:p>
    <w:p w:rsidR="006C0250" w:rsidRPr="006C0250" w:rsidRDefault="006C0250" w:rsidP="006C0250">
      <w:pPr>
        <w:pStyle w:val="3"/>
        <w:numPr>
          <w:ilvl w:val="0"/>
          <w:numId w:val="5"/>
        </w:numPr>
        <w:shd w:val="clear" w:color="auto" w:fill="auto"/>
        <w:tabs>
          <w:tab w:val="left" w:pos="879"/>
        </w:tabs>
        <w:spacing w:before="0" w:line="360" w:lineRule="auto"/>
        <w:ind w:left="40" w:right="-40" w:firstLine="440"/>
        <w:rPr>
          <w:sz w:val="24"/>
          <w:szCs w:val="24"/>
        </w:rPr>
      </w:pPr>
      <w:r w:rsidRPr="006C0250">
        <w:rPr>
          <w:rStyle w:val="1"/>
          <w:sz w:val="24"/>
          <w:szCs w:val="24"/>
        </w:rPr>
        <w:t>Архитектура</w:t>
      </w:r>
      <w:r w:rsidRPr="006C0250">
        <w:rPr>
          <w:sz w:val="24"/>
          <w:szCs w:val="24"/>
        </w:rPr>
        <w:t xml:space="preserve"> - системата трябва да има трислоен модел стандартен за уеб приложения, който се състои от база данни, приложен сървър на системата и потребителски интерфейс;</w:t>
      </w:r>
    </w:p>
    <w:p w:rsidR="006C0250" w:rsidRPr="006C0250" w:rsidRDefault="006C0250" w:rsidP="006C0250">
      <w:pPr>
        <w:pStyle w:val="3"/>
        <w:shd w:val="clear" w:color="auto" w:fill="auto"/>
        <w:tabs>
          <w:tab w:val="left" w:pos="900"/>
        </w:tabs>
        <w:spacing w:before="0" w:after="570" w:line="360" w:lineRule="auto"/>
        <w:ind w:left="40" w:right="-40"/>
        <w:rPr>
          <w:b/>
          <w:sz w:val="24"/>
          <w:szCs w:val="24"/>
        </w:rPr>
      </w:pPr>
    </w:p>
    <w:p w:rsidR="006C0250" w:rsidRPr="006C0250" w:rsidRDefault="006C0250" w:rsidP="006C0250">
      <w:pPr>
        <w:pStyle w:val="31"/>
        <w:keepNext/>
        <w:keepLines/>
        <w:shd w:val="clear" w:color="auto" w:fill="auto"/>
        <w:spacing w:after="32" w:line="360" w:lineRule="auto"/>
        <w:ind w:left="40" w:firstLine="440"/>
        <w:jc w:val="both"/>
        <w:rPr>
          <w:b/>
          <w:sz w:val="24"/>
          <w:szCs w:val="24"/>
        </w:rPr>
      </w:pPr>
      <w:r w:rsidRPr="006C0250">
        <w:rPr>
          <w:b/>
          <w:sz w:val="24"/>
          <w:szCs w:val="24"/>
        </w:rPr>
        <w:lastRenderedPageBreak/>
        <w:t>ИЗИСКВАНИЯ КЪМ УЧАСТНИКА</w:t>
      </w:r>
    </w:p>
    <w:p w:rsidR="006C0250" w:rsidRPr="006C0250" w:rsidRDefault="006C0250" w:rsidP="006C0250">
      <w:pPr>
        <w:pStyle w:val="3"/>
        <w:shd w:val="clear" w:color="auto" w:fill="auto"/>
        <w:spacing w:before="0" w:line="360" w:lineRule="auto"/>
        <w:ind w:left="40" w:right="40" w:firstLine="940"/>
        <w:rPr>
          <w:sz w:val="24"/>
          <w:szCs w:val="24"/>
        </w:rPr>
      </w:pPr>
      <w:r w:rsidRPr="006C0250">
        <w:rPr>
          <w:sz w:val="24"/>
          <w:szCs w:val="24"/>
        </w:rPr>
        <w:t>Участникът следва да обезпечи наличието на специалисти със съответните квалификации, отговорни за въвеждането на системата в експлоатация:</w:t>
      </w:r>
    </w:p>
    <w:p w:rsidR="006C0250" w:rsidRPr="006C0250" w:rsidRDefault="006C0250" w:rsidP="006C0250">
      <w:pPr>
        <w:pStyle w:val="3"/>
        <w:shd w:val="clear" w:color="auto" w:fill="auto"/>
        <w:spacing w:before="0" w:line="360" w:lineRule="auto"/>
        <w:ind w:left="40" w:right="40" w:firstLine="940"/>
        <w:rPr>
          <w:sz w:val="24"/>
          <w:szCs w:val="24"/>
        </w:rPr>
      </w:pPr>
      <w:r w:rsidRPr="006C0250">
        <w:rPr>
          <w:sz w:val="24"/>
          <w:szCs w:val="24"/>
        </w:rPr>
        <w:t>Всички специалисти, участващи в изпълнението на проекта следва да са сертифицирани за работа с предлаганото решение от производителя.</w:t>
      </w:r>
    </w:p>
    <w:p w:rsidR="006C0250" w:rsidRPr="006C0250" w:rsidRDefault="006C0250" w:rsidP="006C0250">
      <w:pPr>
        <w:pStyle w:val="21"/>
        <w:shd w:val="clear" w:color="auto" w:fill="auto"/>
        <w:tabs>
          <w:tab w:val="left" w:pos="988"/>
        </w:tabs>
        <w:spacing w:before="0" w:line="360" w:lineRule="auto"/>
        <w:ind w:left="480"/>
        <w:jc w:val="both"/>
        <w:rPr>
          <w:sz w:val="24"/>
          <w:szCs w:val="24"/>
        </w:rPr>
      </w:pPr>
    </w:p>
    <w:p w:rsidR="006C0250" w:rsidRPr="006C0250" w:rsidRDefault="006C0250" w:rsidP="006C0250">
      <w:pPr>
        <w:pStyle w:val="21"/>
        <w:numPr>
          <w:ilvl w:val="0"/>
          <w:numId w:val="5"/>
        </w:numPr>
        <w:shd w:val="clear" w:color="auto" w:fill="auto"/>
        <w:tabs>
          <w:tab w:val="left" w:pos="988"/>
        </w:tabs>
        <w:spacing w:before="0" w:line="360" w:lineRule="auto"/>
        <w:ind w:left="40" w:firstLine="440"/>
        <w:jc w:val="both"/>
        <w:rPr>
          <w:sz w:val="24"/>
          <w:szCs w:val="24"/>
        </w:rPr>
      </w:pPr>
      <w:r w:rsidRPr="006C0250">
        <w:rPr>
          <w:sz w:val="24"/>
          <w:szCs w:val="24"/>
        </w:rPr>
        <w:t>Координатор на договора.</w:t>
      </w:r>
      <w:r w:rsidRPr="006C0250">
        <w:rPr>
          <w:rStyle w:val="22"/>
          <w:sz w:val="24"/>
          <w:szCs w:val="24"/>
        </w:rPr>
        <w:t xml:space="preserve"> Минимални изисквания:</w:t>
      </w:r>
    </w:p>
    <w:p w:rsidR="006C0250" w:rsidRPr="006C0250" w:rsidRDefault="006C0250" w:rsidP="006C0250">
      <w:pPr>
        <w:pStyle w:val="3"/>
        <w:shd w:val="clear" w:color="auto" w:fill="auto"/>
        <w:spacing w:before="0" w:line="360" w:lineRule="auto"/>
        <w:ind w:left="40" w:right="40" w:firstLine="440"/>
        <w:rPr>
          <w:sz w:val="24"/>
          <w:szCs w:val="24"/>
        </w:rPr>
      </w:pPr>
      <w:r w:rsidRPr="006C0250">
        <w:rPr>
          <w:sz w:val="24"/>
          <w:szCs w:val="24"/>
        </w:rPr>
        <w:t>Висше образование, образователно-квалификационна степен "магистър" в областта на информационните технологии и/или мениджмънт:</w:t>
      </w:r>
    </w:p>
    <w:p w:rsidR="006C0250" w:rsidRPr="006C0250" w:rsidRDefault="006C0250" w:rsidP="006C0250">
      <w:pPr>
        <w:pStyle w:val="3"/>
        <w:shd w:val="clear" w:color="auto" w:fill="auto"/>
        <w:spacing w:before="0" w:line="360" w:lineRule="auto"/>
        <w:ind w:left="40" w:right="40" w:firstLine="440"/>
        <w:rPr>
          <w:sz w:val="24"/>
          <w:szCs w:val="24"/>
        </w:rPr>
      </w:pPr>
      <w:r w:rsidRPr="006C0250">
        <w:rPr>
          <w:sz w:val="24"/>
          <w:szCs w:val="24"/>
        </w:rPr>
        <w:t>Минимум 5 /пет/ години професионален опит в областта на информационните технологии, от които поне 3 /три/ години опит в ръководенето на проекти в областта на информационните технологии (всеки участник следва да посочи проектите и времетраенето им, които съответното лице е ръководило);</w:t>
      </w:r>
    </w:p>
    <w:p w:rsidR="006C0250" w:rsidRPr="006C0250" w:rsidRDefault="006C0250" w:rsidP="006C0250">
      <w:pPr>
        <w:pStyle w:val="21"/>
        <w:shd w:val="clear" w:color="auto" w:fill="auto"/>
        <w:tabs>
          <w:tab w:val="left" w:pos="988"/>
        </w:tabs>
        <w:spacing w:before="0" w:line="360" w:lineRule="auto"/>
        <w:ind w:left="480"/>
        <w:jc w:val="both"/>
        <w:rPr>
          <w:sz w:val="24"/>
          <w:szCs w:val="24"/>
        </w:rPr>
      </w:pPr>
    </w:p>
    <w:p w:rsidR="006C0250" w:rsidRPr="006C0250" w:rsidRDefault="006C0250" w:rsidP="006C0250">
      <w:pPr>
        <w:pStyle w:val="21"/>
        <w:numPr>
          <w:ilvl w:val="0"/>
          <w:numId w:val="5"/>
        </w:numPr>
        <w:shd w:val="clear" w:color="auto" w:fill="auto"/>
        <w:tabs>
          <w:tab w:val="left" w:pos="988"/>
        </w:tabs>
        <w:spacing w:before="0" w:line="360" w:lineRule="auto"/>
        <w:ind w:left="40" w:firstLine="440"/>
        <w:jc w:val="both"/>
        <w:rPr>
          <w:sz w:val="24"/>
          <w:szCs w:val="24"/>
        </w:rPr>
      </w:pPr>
      <w:r w:rsidRPr="006C0250">
        <w:rPr>
          <w:sz w:val="24"/>
          <w:szCs w:val="24"/>
        </w:rPr>
        <w:t>Главен технически ръководител.</w:t>
      </w:r>
      <w:r w:rsidRPr="006C0250">
        <w:rPr>
          <w:rStyle w:val="22"/>
          <w:sz w:val="24"/>
          <w:szCs w:val="24"/>
        </w:rPr>
        <w:t xml:space="preserve"> Минимални изисквания:</w:t>
      </w:r>
    </w:p>
    <w:p w:rsidR="006C0250" w:rsidRPr="006C0250" w:rsidRDefault="006C0250" w:rsidP="006C0250">
      <w:pPr>
        <w:pStyle w:val="3"/>
        <w:shd w:val="clear" w:color="auto" w:fill="auto"/>
        <w:spacing w:before="0" w:line="360" w:lineRule="auto"/>
        <w:ind w:left="40" w:right="40" w:firstLine="440"/>
        <w:rPr>
          <w:sz w:val="24"/>
          <w:szCs w:val="24"/>
        </w:rPr>
      </w:pPr>
      <w:r w:rsidRPr="006C0250">
        <w:rPr>
          <w:sz w:val="24"/>
          <w:szCs w:val="24"/>
        </w:rPr>
        <w:t>Висше образование, образователно-квалификационна степен "магистър" в областта на информационните технологии;</w:t>
      </w:r>
    </w:p>
    <w:p w:rsidR="006C0250" w:rsidRPr="006C0250" w:rsidRDefault="006C0250" w:rsidP="006C0250">
      <w:pPr>
        <w:pStyle w:val="3"/>
        <w:shd w:val="clear" w:color="auto" w:fill="auto"/>
        <w:spacing w:before="0" w:line="360" w:lineRule="auto"/>
        <w:ind w:left="40" w:right="40" w:firstLine="440"/>
        <w:rPr>
          <w:sz w:val="24"/>
          <w:szCs w:val="24"/>
        </w:rPr>
      </w:pPr>
      <w:r w:rsidRPr="006C0250">
        <w:rPr>
          <w:sz w:val="24"/>
          <w:szCs w:val="24"/>
        </w:rPr>
        <w:t>Минимум 4 /четири/ години професионален опит в областта на информационните технологии, от които поне 3 /три/ години опит в ръководенето на проекти в областта на информационните технологии (всеки участник следва да посочи проектите и времетраенето им, които съответното лице е ръководило);</w:t>
      </w:r>
    </w:p>
    <w:p w:rsidR="006C0250" w:rsidRPr="006C0250" w:rsidRDefault="006C0250" w:rsidP="006C0250">
      <w:pPr>
        <w:pStyle w:val="3"/>
        <w:shd w:val="clear" w:color="auto" w:fill="auto"/>
        <w:spacing w:before="0" w:after="240" w:line="360" w:lineRule="auto"/>
        <w:ind w:left="40" w:right="40" w:firstLine="440"/>
        <w:rPr>
          <w:sz w:val="24"/>
          <w:szCs w:val="24"/>
        </w:rPr>
      </w:pPr>
      <w:r w:rsidRPr="006C0250">
        <w:rPr>
          <w:sz w:val="24"/>
          <w:szCs w:val="24"/>
        </w:rPr>
        <w:t>Техническият ръководител следва да има опит като ръководител на най-малко 3 /три/ успешно завършени проекта за разработка и/или внедряване на уеб-базирани информационни системи;</w:t>
      </w:r>
    </w:p>
    <w:p w:rsidR="006C0250" w:rsidRPr="006C0250" w:rsidRDefault="006C0250" w:rsidP="006C0250">
      <w:pPr>
        <w:pStyle w:val="21"/>
        <w:numPr>
          <w:ilvl w:val="0"/>
          <w:numId w:val="5"/>
        </w:numPr>
        <w:shd w:val="clear" w:color="auto" w:fill="auto"/>
        <w:tabs>
          <w:tab w:val="left" w:pos="988"/>
        </w:tabs>
        <w:spacing w:before="0" w:line="360" w:lineRule="auto"/>
        <w:ind w:left="40" w:firstLine="440"/>
        <w:jc w:val="both"/>
        <w:rPr>
          <w:sz w:val="24"/>
          <w:szCs w:val="24"/>
        </w:rPr>
      </w:pPr>
      <w:r w:rsidRPr="006C0250">
        <w:rPr>
          <w:sz w:val="24"/>
          <w:szCs w:val="24"/>
        </w:rPr>
        <w:t>Технически консултант.</w:t>
      </w:r>
      <w:r w:rsidRPr="006C0250">
        <w:rPr>
          <w:rStyle w:val="22"/>
          <w:sz w:val="24"/>
          <w:szCs w:val="24"/>
        </w:rPr>
        <w:t xml:space="preserve"> Минимални изисквания:</w:t>
      </w:r>
    </w:p>
    <w:p w:rsidR="006C0250" w:rsidRPr="006C0250" w:rsidRDefault="006C0250" w:rsidP="006C0250">
      <w:pPr>
        <w:pStyle w:val="3"/>
        <w:shd w:val="clear" w:color="auto" w:fill="auto"/>
        <w:spacing w:before="0" w:line="360" w:lineRule="auto"/>
        <w:ind w:left="40" w:right="40" w:firstLine="940"/>
        <w:rPr>
          <w:sz w:val="24"/>
          <w:szCs w:val="24"/>
        </w:rPr>
      </w:pPr>
      <w:r w:rsidRPr="006C0250">
        <w:rPr>
          <w:sz w:val="24"/>
          <w:szCs w:val="24"/>
        </w:rPr>
        <w:t>Висше образование, образователно-квалификационна степен "магистър" или "бакалавър" в областта на информационните технологии;</w:t>
      </w:r>
    </w:p>
    <w:p w:rsidR="006C0250" w:rsidRPr="006C0250" w:rsidRDefault="006C0250" w:rsidP="006C0250">
      <w:pPr>
        <w:pStyle w:val="3"/>
        <w:shd w:val="clear" w:color="auto" w:fill="auto"/>
        <w:spacing w:before="0" w:line="360" w:lineRule="auto"/>
        <w:ind w:left="40" w:right="40" w:firstLine="940"/>
        <w:rPr>
          <w:sz w:val="24"/>
          <w:szCs w:val="24"/>
        </w:rPr>
      </w:pPr>
      <w:r w:rsidRPr="006C0250">
        <w:rPr>
          <w:sz w:val="24"/>
          <w:szCs w:val="24"/>
        </w:rPr>
        <w:t>Техническият консултант софтуерна разработка следва да има минимум 3 /три/ години професионален опит в сферата на проектирането и разработването на софтуер;</w:t>
      </w:r>
    </w:p>
    <w:p w:rsidR="006C0250" w:rsidRPr="006C0250" w:rsidRDefault="006C0250" w:rsidP="006C0250">
      <w:pPr>
        <w:pStyle w:val="3"/>
        <w:shd w:val="clear" w:color="auto" w:fill="auto"/>
        <w:spacing w:before="0" w:after="387" w:line="360" w:lineRule="auto"/>
        <w:ind w:left="40" w:right="40" w:firstLine="940"/>
        <w:rPr>
          <w:sz w:val="24"/>
          <w:szCs w:val="24"/>
        </w:rPr>
      </w:pPr>
      <w:r w:rsidRPr="006C0250">
        <w:rPr>
          <w:sz w:val="24"/>
          <w:szCs w:val="24"/>
        </w:rPr>
        <w:lastRenderedPageBreak/>
        <w:t>Техническият консултант следва да е участвал в минимум 1 /един/ успешно завършен проект в областта на информационните технологии, свързан с разработка и внедряване на уеб-базирани информационни системи (всеки участник следва да посочи проектите и времетраенето им, в които съответното лице е участвало).</w:t>
      </w:r>
    </w:p>
    <w:p w:rsidR="006C0250" w:rsidRPr="006C0250" w:rsidRDefault="006C0250" w:rsidP="006C0250">
      <w:pPr>
        <w:pStyle w:val="3"/>
        <w:numPr>
          <w:ilvl w:val="0"/>
          <w:numId w:val="9"/>
        </w:numPr>
        <w:shd w:val="clear" w:color="auto" w:fill="auto"/>
        <w:spacing w:before="0" w:after="387" w:line="360" w:lineRule="auto"/>
        <w:ind w:left="993" w:right="40" w:hanging="567"/>
        <w:rPr>
          <w:sz w:val="24"/>
          <w:szCs w:val="24"/>
        </w:rPr>
      </w:pPr>
      <w:r w:rsidRPr="006C0250">
        <w:rPr>
          <w:sz w:val="24"/>
          <w:szCs w:val="24"/>
        </w:rPr>
        <w:t>Специалист за поддръжка.</w:t>
      </w:r>
      <w:r w:rsidRPr="006C0250">
        <w:rPr>
          <w:rStyle w:val="210"/>
          <w:sz w:val="24"/>
          <w:szCs w:val="24"/>
        </w:rPr>
        <w:t xml:space="preserve"> Минимални изисквания:</w:t>
      </w:r>
    </w:p>
    <w:p w:rsidR="006C0250" w:rsidRPr="006C0250" w:rsidRDefault="006C0250" w:rsidP="006C0250">
      <w:pPr>
        <w:pStyle w:val="3"/>
        <w:shd w:val="clear" w:color="auto" w:fill="auto"/>
        <w:spacing w:before="0" w:after="237" w:line="360" w:lineRule="auto"/>
        <w:ind w:left="40" w:right="40" w:firstLine="920"/>
        <w:rPr>
          <w:sz w:val="24"/>
          <w:szCs w:val="24"/>
        </w:rPr>
      </w:pPr>
      <w:r w:rsidRPr="006C0250">
        <w:rPr>
          <w:sz w:val="24"/>
          <w:szCs w:val="24"/>
        </w:rPr>
        <w:t>Образование в областта на информационните технологии, минимум 3 /три/ години професионален опит в сферата на информационните технологии, участие в минимум два проекта за разработка, поддръжка и/или внедряване на уеб-базирани информационни системи (следва да посочи проектите и времетраенето им, в които съответното лице е участвало);</w:t>
      </w:r>
    </w:p>
    <w:p w:rsidR="006C0250" w:rsidRPr="006C0250" w:rsidRDefault="006C0250" w:rsidP="006C0250">
      <w:pPr>
        <w:pStyle w:val="3"/>
        <w:shd w:val="clear" w:color="auto" w:fill="auto"/>
        <w:spacing w:before="0" w:after="240" w:line="360" w:lineRule="auto"/>
        <w:ind w:left="40" w:right="40" w:firstLine="920"/>
        <w:rPr>
          <w:sz w:val="24"/>
          <w:szCs w:val="24"/>
        </w:rPr>
      </w:pPr>
      <w:r w:rsidRPr="006C0250">
        <w:rPr>
          <w:sz w:val="24"/>
          <w:szCs w:val="24"/>
        </w:rPr>
        <w:t>За всяка от горепосочените позиции участникът следва да приложи съответните автобиографии и доказателствен материал.</w:t>
      </w:r>
    </w:p>
    <w:p w:rsidR="006C0250" w:rsidRPr="006C0250" w:rsidRDefault="006C0250" w:rsidP="006C0250">
      <w:pPr>
        <w:pStyle w:val="21"/>
        <w:numPr>
          <w:ilvl w:val="0"/>
          <w:numId w:val="5"/>
        </w:numPr>
        <w:shd w:val="clear" w:color="auto" w:fill="auto"/>
        <w:tabs>
          <w:tab w:val="left" w:pos="991"/>
        </w:tabs>
        <w:spacing w:before="0" w:line="360" w:lineRule="auto"/>
        <w:ind w:left="40" w:firstLine="440"/>
        <w:jc w:val="both"/>
        <w:rPr>
          <w:sz w:val="24"/>
          <w:szCs w:val="24"/>
        </w:rPr>
      </w:pPr>
      <w:r w:rsidRPr="006C0250">
        <w:rPr>
          <w:sz w:val="24"/>
          <w:szCs w:val="24"/>
        </w:rPr>
        <w:t>Експерт по осигуряване на качеството.</w:t>
      </w:r>
      <w:r w:rsidRPr="006C0250">
        <w:rPr>
          <w:rStyle w:val="22"/>
          <w:sz w:val="24"/>
          <w:szCs w:val="24"/>
        </w:rPr>
        <w:t xml:space="preserve"> Минимални изисквания:</w:t>
      </w:r>
    </w:p>
    <w:p w:rsidR="006C0250" w:rsidRPr="006C0250" w:rsidRDefault="006C0250" w:rsidP="006C0250">
      <w:pPr>
        <w:pStyle w:val="3"/>
        <w:shd w:val="clear" w:color="auto" w:fill="auto"/>
        <w:spacing w:before="0" w:line="360" w:lineRule="auto"/>
        <w:ind w:left="40" w:right="40" w:firstLine="920"/>
        <w:rPr>
          <w:sz w:val="24"/>
          <w:szCs w:val="24"/>
        </w:rPr>
      </w:pPr>
      <w:r w:rsidRPr="006C0250">
        <w:rPr>
          <w:sz w:val="24"/>
          <w:szCs w:val="24"/>
        </w:rPr>
        <w:t>Висше образование, образователно-квалификационна степен "магистър" в областта на информационните технологии;</w:t>
      </w:r>
    </w:p>
    <w:p w:rsidR="006C0250" w:rsidRPr="006C0250" w:rsidRDefault="006C0250" w:rsidP="006C0250">
      <w:pPr>
        <w:pStyle w:val="3"/>
        <w:shd w:val="clear" w:color="auto" w:fill="auto"/>
        <w:spacing w:before="0" w:line="360" w:lineRule="auto"/>
        <w:ind w:left="40" w:right="40" w:firstLine="920"/>
        <w:rPr>
          <w:sz w:val="24"/>
          <w:szCs w:val="24"/>
        </w:rPr>
      </w:pPr>
      <w:r w:rsidRPr="006C0250">
        <w:rPr>
          <w:sz w:val="24"/>
          <w:szCs w:val="24"/>
        </w:rPr>
        <w:t>Експертът по качеството следва да има минимум 3 /три/ години професионален опит в сферата на информационните технологии;</w:t>
      </w:r>
    </w:p>
    <w:p w:rsidR="006C0250" w:rsidRPr="006C0250" w:rsidRDefault="006C0250" w:rsidP="006C0250">
      <w:pPr>
        <w:pStyle w:val="3"/>
        <w:shd w:val="clear" w:color="auto" w:fill="auto"/>
        <w:spacing w:before="0" w:after="237" w:line="360" w:lineRule="auto"/>
        <w:ind w:left="40" w:right="40" w:firstLine="920"/>
        <w:rPr>
          <w:sz w:val="24"/>
          <w:szCs w:val="24"/>
        </w:rPr>
      </w:pPr>
      <w:r w:rsidRPr="006C0250">
        <w:rPr>
          <w:sz w:val="24"/>
          <w:szCs w:val="24"/>
        </w:rPr>
        <w:t>Експертът следва да е участвал в най-малко 1 /един/ успешно завършен проект в областта на информационните технологии, включващ планиране и проверка на качеството на уеб-базирани информационни системи (всеки участник следва да посочи проектите и времетраенето им, в които съответното лице е участвало);</w:t>
      </w:r>
    </w:p>
    <w:p w:rsidR="00637579" w:rsidRPr="006C0250" w:rsidRDefault="00637579" w:rsidP="00B5140E">
      <w:pPr>
        <w:autoSpaceDE w:val="0"/>
        <w:autoSpaceDN w:val="0"/>
        <w:adjustRightInd w:val="0"/>
        <w:jc w:val="both"/>
        <w:rPr>
          <w:bCs/>
          <w:sz w:val="24"/>
          <w:szCs w:val="24"/>
          <w:lang w:val="bg-BG"/>
        </w:rPr>
      </w:pPr>
    </w:p>
    <w:sectPr w:rsidR="00637579" w:rsidRPr="006C0250" w:rsidSect="00E742AA">
      <w:headerReference w:type="default" r:id="rId7"/>
      <w:footerReference w:type="default" r:id="rId8"/>
      <w:pgSz w:w="11906" w:h="16838"/>
      <w:pgMar w:top="1417" w:right="1417"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067" w:rsidRDefault="00734067" w:rsidP="00244DA4">
      <w:r>
        <w:separator/>
      </w:r>
    </w:p>
  </w:endnote>
  <w:endnote w:type="continuationSeparator" w:id="1">
    <w:p w:rsidR="00734067" w:rsidRDefault="00734067" w:rsidP="00244D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84E" w:rsidRDefault="00244DA4" w:rsidP="00F4784E">
    <w:pPr>
      <w:pStyle w:val="Footer"/>
      <w:ind w:right="72"/>
      <w:jc w:val="center"/>
      <w:rPr>
        <w:rFonts w:ascii="Monotype Corsiva" w:hAnsi="Monotype Corsiva"/>
        <w:b/>
        <w:sz w:val="24"/>
        <w:szCs w:val="24"/>
        <w:lang w:val="bg-BG"/>
      </w:rPr>
    </w:pPr>
    <w:r w:rsidRPr="00244DA4">
      <w:rPr>
        <w:rFonts w:ascii="Monotype Corsiva" w:hAnsi="Monotype Corsiva"/>
        <w:b/>
        <w:sz w:val="24"/>
        <w:szCs w:val="24"/>
        <w:lang w:val="bg-BG"/>
      </w:rPr>
      <w:pict>
        <v:rect id="_x0000_i1025" style="width:0;height:1.5pt" o:hralign="center" o:hrstd="t" o:hr="t" fillcolor="#aca899" stroked="f"/>
      </w:pict>
    </w:r>
  </w:p>
  <w:p w:rsidR="00F4784E" w:rsidRPr="00F4784E" w:rsidRDefault="00533FBF" w:rsidP="00F4784E">
    <w:pPr>
      <w:pStyle w:val="Footer"/>
      <w:ind w:right="360"/>
      <w:jc w:val="center"/>
      <w:rPr>
        <w:b/>
        <w:sz w:val="24"/>
        <w:szCs w:val="24"/>
        <w:lang w:val="bg-BG"/>
      </w:rPr>
    </w:pPr>
    <w:r w:rsidRPr="00F60784">
      <w:rPr>
        <w:rFonts w:ascii="Monotype Corsiva" w:hAnsi="Monotype Corsiva"/>
        <w:b/>
        <w:sz w:val="24"/>
        <w:szCs w:val="24"/>
        <w:lang w:val="bg-BG"/>
      </w:rPr>
      <w:t>Инвестира във вашето бъдеще!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067" w:rsidRDefault="00734067" w:rsidP="00244DA4">
      <w:r>
        <w:separator/>
      </w:r>
    </w:p>
  </w:footnote>
  <w:footnote w:type="continuationSeparator" w:id="1">
    <w:p w:rsidR="00734067" w:rsidRDefault="00734067" w:rsidP="00244D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043" w:rsidRPr="007D1271" w:rsidRDefault="00244DA4" w:rsidP="006E7043">
    <w:pPr>
      <w:pStyle w:val="Header"/>
      <w:tabs>
        <w:tab w:val="center" w:pos="4421"/>
        <w:tab w:val="left" w:pos="7725"/>
      </w:tabs>
      <w:jc w:val="center"/>
      <w:rPr>
        <w:b/>
        <w:lang w:val="bg-BG"/>
      </w:rPr>
    </w:pPr>
    <w:r w:rsidRPr="00244DA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396pt;margin-top:-.55pt;width:1in;height:59.25pt;z-index:251656192">
          <v:imagedata r:id="rId1" o:title="ESF_logo_gray"/>
        </v:shape>
      </w:pict>
    </w:r>
    <w:r w:rsidRPr="00244DA4">
      <w:rPr>
        <w:noProof/>
      </w:rPr>
      <w:pict>
        <v:shape id="_x0000_s2050" type="#_x0000_t75" style="position:absolute;left:0;text-align:left;margin-left:-9pt;margin-top:-.55pt;width:74.25pt;height:61.1pt;z-index:251657216">
          <v:imagedata r:id="rId2" o:title="EU_logo_bw"/>
        </v:shape>
      </w:pict>
    </w:r>
    <w:r w:rsidRPr="00244DA4">
      <w:rPr>
        <w:b/>
        <w:noProof/>
      </w:rPr>
      <w:pict>
        <v:shape id="WordPictureWatermark1" o:spid="_x0000_s2049" type="#_x0000_t75" style="position:absolute;left:0;text-align:left;margin-left:0;margin-top:0;width:459.9pt;height:291.85pt;z-index:-251658240;mso-position-horizontal:center;mso-position-horizontal-relative:margin;mso-position-vertical:center;mso-position-vertical-relative:margin" o:allowincell="f">
          <v:imagedata r:id="rId3" o:title="stars"/>
          <w10:wrap anchorx="margin" anchory="margin"/>
        </v:shape>
      </w:pict>
    </w:r>
    <w:r w:rsidRPr="00244DA4">
      <w:rPr>
        <w:b/>
        <w:noProof/>
      </w:rPr>
      <w:pict>
        <v:shape id="_x0000_s2052" type="#_x0000_t75" style="position:absolute;left:0;text-align:left;margin-left:0;margin-top:0;width:459.9pt;height:291.85pt;z-index:-251657216;mso-position-horizontal:center;mso-position-horizontal-relative:margin;mso-position-vertical:center;mso-position-vertical-relative:margin" o:allowincell="f">
          <v:imagedata r:id="rId3" o:title="stars"/>
          <w10:wrap anchorx="margin" anchory="margin"/>
        </v:shape>
      </w:pict>
    </w:r>
    <w:r w:rsidR="00533FBF" w:rsidRPr="007D1271">
      <w:rPr>
        <w:b/>
        <w:lang w:val="bg-BG"/>
      </w:rPr>
      <w:t xml:space="preserve">ПРОЕКТ </w:t>
    </w:r>
    <w:r w:rsidR="00533FBF" w:rsidRPr="007D1271">
      <w:rPr>
        <w:b/>
      </w:rPr>
      <w:t>BG051PO001</w:t>
    </w:r>
    <w:r w:rsidR="00533FBF" w:rsidRPr="007D1271">
      <w:rPr>
        <w:i/>
      </w:rPr>
      <w:t>-</w:t>
    </w:r>
    <w:r w:rsidR="00533FBF" w:rsidRPr="007D1271">
      <w:rPr>
        <w:i/>
        <w:lang w:val="bg-BG"/>
      </w:rPr>
      <w:t>4.3.04-0068</w:t>
    </w:r>
  </w:p>
  <w:p w:rsidR="007D1271" w:rsidRDefault="00533FBF" w:rsidP="006E7043">
    <w:pPr>
      <w:pStyle w:val="Header"/>
      <w:tabs>
        <w:tab w:val="center" w:pos="4421"/>
        <w:tab w:val="left" w:pos="7725"/>
      </w:tabs>
      <w:jc w:val="center"/>
      <w:rPr>
        <w:b/>
        <w:i/>
        <w:lang w:val="bg-BG"/>
      </w:rPr>
    </w:pPr>
    <w:r w:rsidRPr="007D1271">
      <w:rPr>
        <w:b/>
        <w:i/>
        <w:lang w:val="bg-BG"/>
      </w:rPr>
      <w:t>„Развитие на електронни форми на дистанционно</w:t>
    </w:r>
  </w:p>
  <w:p w:rsidR="007D1271" w:rsidRDefault="00533FBF" w:rsidP="006E7043">
    <w:pPr>
      <w:pStyle w:val="Header"/>
      <w:tabs>
        <w:tab w:val="center" w:pos="4421"/>
        <w:tab w:val="left" w:pos="7725"/>
      </w:tabs>
      <w:jc w:val="center"/>
      <w:rPr>
        <w:b/>
        <w:i/>
        <w:lang w:val="bg-BG"/>
      </w:rPr>
    </w:pPr>
    <w:r w:rsidRPr="007D1271">
      <w:rPr>
        <w:b/>
        <w:i/>
        <w:lang w:val="bg-BG"/>
      </w:rPr>
      <w:t xml:space="preserve"> обучение в системата на Медицински университет </w:t>
    </w:r>
  </w:p>
  <w:p w:rsidR="006E7043" w:rsidRPr="007D1271" w:rsidRDefault="00533FBF" w:rsidP="006E7043">
    <w:pPr>
      <w:pStyle w:val="Header"/>
      <w:tabs>
        <w:tab w:val="center" w:pos="4421"/>
        <w:tab w:val="left" w:pos="7725"/>
      </w:tabs>
      <w:jc w:val="center"/>
      <w:rPr>
        <w:b/>
        <w:i/>
        <w:lang w:val="bg-BG"/>
      </w:rPr>
    </w:pPr>
    <w:r w:rsidRPr="007D1271">
      <w:rPr>
        <w:b/>
        <w:i/>
        <w:lang w:val="bg-BG"/>
      </w:rPr>
      <w:t>„Проф.д-р Параскев Стоянов”-Варна”</w:t>
    </w:r>
  </w:p>
  <w:p w:rsidR="006E7043" w:rsidRPr="00530B8D" w:rsidRDefault="00533FBF" w:rsidP="006E7043">
    <w:pPr>
      <w:pStyle w:val="Footer"/>
      <w:jc w:val="center"/>
      <w:rPr>
        <w:bCs/>
        <w:i/>
        <w:iCs/>
        <w:color w:val="000000"/>
        <w:sz w:val="18"/>
        <w:szCs w:val="18"/>
      </w:rPr>
    </w:pPr>
    <w:r w:rsidRPr="00530B8D">
      <w:rPr>
        <w:bCs/>
        <w:i/>
        <w:iCs/>
        <w:color w:val="000000"/>
        <w:sz w:val="18"/>
        <w:szCs w:val="18"/>
        <w:lang w:val="bg-BG"/>
      </w:rPr>
      <w:t>Проектът се осъществява с финансовата подкрепа на</w:t>
    </w:r>
  </w:p>
  <w:p w:rsidR="006E7043" w:rsidRPr="00530B8D" w:rsidRDefault="00533FBF" w:rsidP="006E7043">
    <w:pPr>
      <w:pStyle w:val="Footer"/>
      <w:jc w:val="center"/>
      <w:rPr>
        <w:bCs/>
        <w:i/>
        <w:iCs/>
        <w:color w:val="000000"/>
        <w:sz w:val="18"/>
        <w:szCs w:val="18"/>
      </w:rPr>
    </w:pPr>
    <w:r w:rsidRPr="00530B8D">
      <w:rPr>
        <w:bCs/>
        <w:i/>
        <w:iCs/>
        <w:color w:val="000000"/>
        <w:sz w:val="18"/>
        <w:szCs w:val="18"/>
        <w:lang w:val="bg-BG"/>
      </w:rPr>
      <w:t>Оперативна програма „Развитие на човешките ресурси”,</w:t>
    </w:r>
  </w:p>
  <w:p w:rsidR="006E7043" w:rsidRPr="00530B8D" w:rsidRDefault="00533FBF" w:rsidP="006E7043">
    <w:pPr>
      <w:pStyle w:val="Footer"/>
      <w:jc w:val="center"/>
      <w:rPr>
        <w:sz w:val="18"/>
        <w:szCs w:val="18"/>
      </w:rPr>
    </w:pPr>
    <w:r w:rsidRPr="00530B8D">
      <w:rPr>
        <w:bCs/>
        <w:i/>
        <w:iCs/>
        <w:color w:val="000000"/>
        <w:sz w:val="18"/>
        <w:szCs w:val="18"/>
        <w:lang w:val="bg-BG"/>
      </w:rPr>
      <w:t>съфинансирана от Европейския социален фонд на Европейския съюз</w:t>
    </w:r>
  </w:p>
  <w:p w:rsidR="00BA7092" w:rsidRPr="00B4195E" w:rsidRDefault="00734067" w:rsidP="004C546A">
    <w:pPr>
      <w:pStyle w:val="Header"/>
      <w:jc w:val="center"/>
      <w:rPr>
        <w:b/>
        <w:lang w:val="bg-BG"/>
      </w:rPr>
    </w:pPr>
  </w:p>
  <w:p w:rsidR="00BA7092" w:rsidRPr="006E7043" w:rsidRDefault="0073406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76F8B"/>
    <w:multiLevelType w:val="multilevel"/>
    <w:tmpl w:val="08121C58"/>
    <w:lvl w:ilvl="0">
      <w:start w:val="1"/>
      <w:numFmt w:val="bullet"/>
      <w:lvlText w:val="•"/>
      <w:lvlJc w:val="left"/>
      <w:pPr>
        <w:ind w:left="0" w:firstLine="0"/>
      </w:pPr>
      <w:rPr>
        <w:rFonts w:ascii="Times New Roman" w:eastAsia="Times New Roman" w:hAnsi="Times New Roman"/>
        <w:b/>
        <w:i w:val="0"/>
        <w:smallCaps w:val="0"/>
        <w:strike w:val="0"/>
        <w:dstrike w:val="0"/>
        <w:color w:val="000000"/>
        <w:spacing w:val="0"/>
        <w:w w:val="100"/>
        <w:position w:val="0"/>
        <w:sz w:val="23"/>
        <w:u w:val="none"/>
        <w:effect w:val="none"/>
      </w:rPr>
    </w:lvl>
    <w:lvl w:ilvl="1">
      <w:start w:val="2"/>
      <w:numFmt w:val="upperRoman"/>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bullet"/>
      <w:lvlText w:val=""/>
      <w:lvlJc w:val="left"/>
      <w:pPr>
        <w:ind w:left="0" w:firstLine="0"/>
      </w:pPr>
      <w:rPr>
        <w:rFonts w:ascii="Symbol" w:hAnsi="Symbol" w:hint="default"/>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
    <w:nsid w:val="1D945EE3"/>
    <w:multiLevelType w:val="hybridMultilevel"/>
    <w:tmpl w:val="089A73D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22375698"/>
    <w:multiLevelType w:val="multilevel"/>
    <w:tmpl w:val="08121C58"/>
    <w:lvl w:ilvl="0">
      <w:start w:val="1"/>
      <w:numFmt w:val="bullet"/>
      <w:lvlText w:val="•"/>
      <w:lvlJc w:val="left"/>
      <w:pPr>
        <w:ind w:left="0" w:firstLine="0"/>
      </w:pPr>
      <w:rPr>
        <w:rFonts w:ascii="Times New Roman" w:eastAsia="Times New Roman" w:hAnsi="Times New Roman"/>
        <w:b/>
        <w:i w:val="0"/>
        <w:smallCaps w:val="0"/>
        <w:strike w:val="0"/>
        <w:dstrike w:val="0"/>
        <w:color w:val="000000"/>
        <w:spacing w:val="0"/>
        <w:w w:val="100"/>
        <w:position w:val="0"/>
        <w:sz w:val="23"/>
        <w:u w:val="none"/>
        <w:effect w:val="none"/>
      </w:rPr>
    </w:lvl>
    <w:lvl w:ilvl="1">
      <w:start w:val="2"/>
      <w:numFmt w:val="upperRoman"/>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bullet"/>
      <w:lvlText w:val=""/>
      <w:lvlJc w:val="left"/>
      <w:pPr>
        <w:ind w:left="0" w:firstLine="0"/>
      </w:pPr>
      <w:rPr>
        <w:rFonts w:ascii="Symbol" w:hAnsi="Symbol" w:hint="default"/>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
    <w:nsid w:val="34CE0D56"/>
    <w:multiLevelType w:val="hybridMultilevel"/>
    <w:tmpl w:val="62084B94"/>
    <w:lvl w:ilvl="0" w:tplc="04020005">
      <w:start w:val="1"/>
      <w:numFmt w:val="bullet"/>
      <w:lvlText w:val=""/>
      <w:lvlJc w:val="left"/>
      <w:pPr>
        <w:tabs>
          <w:tab w:val="num" w:pos="1429"/>
        </w:tabs>
        <w:ind w:left="1429" w:hanging="360"/>
      </w:pPr>
      <w:rPr>
        <w:rFonts w:ascii="Wingdings" w:hAnsi="Wingdings" w:hint="default"/>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4">
    <w:nsid w:val="36273222"/>
    <w:multiLevelType w:val="hybridMultilevel"/>
    <w:tmpl w:val="5FB884B2"/>
    <w:lvl w:ilvl="0" w:tplc="BA827C9E">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5">
    <w:nsid w:val="3C277265"/>
    <w:multiLevelType w:val="multilevel"/>
    <w:tmpl w:val="B1827C60"/>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6">
    <w:nsid w:val="45104870"/>
    <w:multiLevelType w:val="hybridMultilevel"/>
    <w:tmpl w:val="475013B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
    <w:nsid w:val="62825D9F"/>
    <w:multiLevelType w:val="hybridMultilevel"/>
    <w:tmpl w:val="E2BA8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262461"/>
    <w:multiLevelType w:val="hybridMultilevel"/>
    <w:tmpl w:val="901298FC"/>
    <w:lvl w:ilvl="0" w:tplc="04090001">
      <w:start w:val="1"/>
      <w:numFmt w:val="bullet"/>
      <w:lvlText w:val=""/>
      <w:lvlJc w:val="left"/>
      <w:pPr>
        <w:ind w:left="1700" w:hanging="360"/>
      </w:pPr>
      <w:rPr>
        <w:rFonts w:ascii="Symbol" w:hAnsi="Symbol" w:hint="default"/>
      </w:rPr>
    </w:lvl>
    <w:lvl w:ilvl="1" w:tplc="04090003" w:tentative="1">
      <w:start w:val="1"/>
      <w:numFmt w:val="bullet"/>
      <w:lvlText w:val="o"/>
      <w:lvlJc w:val="left"/>
      <w:pPr>
        <w:ind w:left="2420" w:hanging="360"/>
      </w:pPr>
      <w:rPr>
        <w:rFonts w:ascii="Courier New" w:hAnsi="Courier New" w:cs="Courier New" w:hint="default"/>
      </w:rPr>
    </w:lvl>
    <w:lvl w:ilvl="2" w:tplc="04090005" w:tentative="1">
      <w:start w:val="1"/>
      <w:numFmt w:val="bullet"/>
      <w:lvlText w:val=""/>
      <w:lvlJc w:val="left"/>
      <w:pPr>
        <w:ind w:left="3140" w:hanging="360"/>
      </w:pPr>
      <w:rPr>
        <w:rFonts w:ascii="Wingdings" w:hAnsi="Wingdings" w:hint="default"/>
      </w:rPr>
    </w:lvl>
    <w:lvl w:ilvl="3" w:tplc="04090001" w:tentative="1">
      <w:start w:val="1"/>
      <w:numFmt w:val="bullet"/>
      <w:lvlText w:val=""/>
      <w:lvlJc w:val="left"/>
      <w:pPr>
        <w:ind w:left="3860" w:hanging="360"/>
      </w:pPr>
      <w:rPr>
        <w:rFonts w:ascii="Symbol" w:hAnsi="Symbol" w:hint="default"/>
      </w:rPr>
    </w:lvl>
    <w:lvl w:ilvl="4" w:tplc="04090003" w:tentative="1">
      <w:start w:val="1"/>
      <w:numFmt w:val="bullet"/>
      <w:lvlText w:val="o"/>
      <w:lvlJc w:val="left"/>
      <w:pPr>
        <w:ind w:left="4580" w:hanging="360"/>
      </w:pPr>
      <w:rPr>
        <w:rFonts w:ascii="Courier New" w:hAnsi="Courier New" w:cs="Courier New" w:hint="default"/>
      </w:rPr>
    </w:lvl>
    <w:lvl w:ilvl="5" w:tplc="04090005" w:tentative="1">
      <w:start w:val="1"/>
      <w:numFmt w:val="bullet"/>
      <w:lvlText w:val=""/>
      <w:lvlJc w:val="left"/>
      <w:pPr>
        <w:ind w:left="5300" w:hanging="360"/>
      </w:pPr>
      <w:rPr>
        <w:rFonts w:ascii="Wingdings" w:hAnsi="Wingdings" w:hint="default"/>
      </w:rPr>
    </w:lvl>
    <w:lvl w:ilvl="6" w:tplc="04090001" w:tentative="1">
      <w:start w:val="1"/>
      <w:numFmt w:val="bullet"/>
      <w:lvlText w:val=""/>
      <w:lvlJc w:val="left"/>
      <w:pPr>
        <w:ind w:left="6020" w:hanging="360"/>
      </w:pPr>
      <w:rPr>
        <w:rFonts w:ascii="Symbol" w:hAnsi="Symbol" w:hint="default"/>
      </w:rPr>
    </w:lvl>
    <w:lvl w:ilvl="7" w:tplc="04090003" w:tentative="1">
      <w:start w:val="1"/>
      <w:numFmt w:val="bullet"/>
      <w:lvlText w:val="o"/>
      <w:lvlJc w:val="left"/>
      <w:pPr>
        <w:ind w:left="6740" w:hanging="360"/>
      </w:pPr>
      <w:rPr>
        <w:rFonts w:ascii="Courier New" w:hAnsi="Courier New" w:cs="Courier New" w:hint="default"/>
      </w:rPr>
    </w:lvl>
    <w:lvl w:ilvl="8" w:tplc="04090005" w:tentative="1">
      <w:start w:val="1"/>
      <w:numFmt w:val="bullet"/>
      <w:lvlText w:val=""/>
      <w:lvlJc w:val="left"/>
      <w:pPr>
        <w:ind w:left="746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0"/>
  </w:num>
  <w:num w:numId="6">
    <w:abstractNumId w:val="5"/>
    <w:lvlOverride w:ilvl="0">
      <w:startOverride w:val="2"/>
    </w:lvlOverride>
    <w:lvlOverride w:ilvl="1"/>
    <w:lvlOverride w:ilvl="2"/>
    <w:lvlOverride w:ilvl="3"/>
    <w:lvlOverride w:ilvl="4"/>
    <w:lvlOverride w:ilvl="5"/>
    <w:lvlOverride w:ilvl="6"/>
    <w:lvlOverride w:ilvl="7"/>
    <w:lvlOverride w:ilvl="8"/>
  </w:num>
  <w:num w:numId="7">
    <w:abstractNumId w:val="2"/>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7B6F2E"/>
    <w:rsid w:val="00001571"/>
    <w:rsid w:val="00001E2C"/>
    <w:rsid w:val="00003813"/>
    <w:rsid w:val="00007B80"/>
    <w:rsid w:val="000113D5"/>
    <w:rsid w:val="00013C4C"/>
    <w:rsid w:val="000141A7"/>
    <w:rsid w:val="00014931"/>
    <w:rsid w:val="00017A7B"/>
    <w:rsid w:val="00021BD3"/>
    <w:rsid w:val="000220B4"/>
    <w:rsid w:val="00023B1B"/>
    <w:rsid w:val="00026851"/>
    <w:rsid w:val="00030F71"/>
    <w:rsid w:val="00033F45"/>
    <w:rsid w:val="000436DD"/>
    <w:rsid w:val="00045C70"/>
    <w:rsid w:val="00047E80"/>
    <w:rsid w:val="00055EE3"/>
    <w:rsid w:val="0005793B"/>
    <w:rsid w:val="000604B1"/>
    <w:rsid w:val="000606BD"/>
    <w:rsid w:val="000606C0"/>
    <w:rsid w:val="00064C78"/>
    <w:rsid w:val="00065CA0"/>
    <w:rsid w:val="00065DC0"/>
    <w:rsid w:val="00066B92"/>
    <w:rsid w:val="000673BF"/>
    <w:rsid w:val="00067F8B"/>
    <w:rsid w:val="000706E0"/>
    <w:rsid w:val="00070B39"/>
    <w:rsid w:val="00075AFB"/>
    <w:rsid w:val="00082521"/>
    <w:rsid w:val="000842D0"/>
    <w:rsid w:val="00084311"/>
    <w:rsid w:val="00084863"/>
    <w:rsid w:val="000849B9"/>
    <w:rsid w:val="00086674"/>
    <w:rsid w:val="000901E6"/>
    <w:rsid w:val="00090C0F"/>
    <w:rsid w:val="0009647E"/>
    <w:rsid w:val="0009666F"/>
    <w:rsid w:val="000A3FB1"/>
    <w:rsid w:val="000A4D1A"/>
    <w:rsid w:val="000B08D1"/>
    <w:rsid w:val="000B209D"/>
    <w:rsid w:val="000B28D5"/>
    <w:rsid w:val="000B2988"/>
    <w:rsid w:val="000B615B"/>
    <w:rsid w:val="000C384B"/>
    <w:rsid w:val="000C7ACA"/>
    <w:rsid w:val="000D0760"/>
    <w:rsid w:val="000D14D9"/>
    <w:rsid w:val="000D2C61"/>
    <w:rsid w:val="000D448E"/>
    <w:rsid w:val="000E03A9"/>
    <w:rsid w:val="000E1912"/>
    <w:rsid w:val="000E1F39"/>
    <w:rsid w:val="000E57A7"/>
    <w:rsid w:val="000E6CC9"/>
    <w:rsid w:val="000E71E9"/>
    <w:rsid w:val="000F0463"/>
    <w:rsid w:val="000F184C"/>
    <w:rsid w:val="000F301C"/>
    <w:rsid w:val="000F4507"/>
    <w:rsid w:val="000F7E54"/>
    <w:rsid w:val="00102BCE"/>
    <w:rsid w:val="00105E52"/>
    <w:rsid w:val="00107F4E"/>
    <w:rsid w:val="00110150"/>
    <w:rsid w:val="001108A7"/>
    <w:rsid w:val="00111FA9"/>
    <w:rsid w:val="00112A88"/>
    <w:rsid w:val="00113FFE"/>
    <w:rsid w:val="00114A53"/>
    <w:rsid w:val="0011614A"/>
    <w:rsid w:val="00117CE8"/>
    <w:rsid w:val="00120294"/>
    <w:rsid w:val="00124799"/>
    <w:rsid w:val="001269B6"/>
    <w:rsid w:val="00126AD6"/>
    <w:rsid w:val="00133D94"/>
    <w:rsid w:val="00136846"/>
    <w:rsid w:val="00141512"/>
    <w:rsid w:val="00141FBB"/>
    <w:rsid w:val="00143B28"/>
    <w:rsid w:val="0014526B"/>
    <w:rsid w:val="0014724E"/>
    <w:rsid w:val="00152E8E"/>
    <w:rsid w:val="001544C1"/>
    <w:rsid w:val="001549EB"/>
    <w:rsid w:val="001555B8"/>
    <w:rsid w:val="001559CA"/>
    <w:rsid w:val="00156910"/>
    <w:rsid w:val="00157CFB"/>
    <w:rsid w:val="00161B8C"/>
    <w:rsid w:val="00163E98"/>
    <w:rsid w:val="00164D04"/>
    <w:rsid w:val="00164EF4"/>
    <w:rsid w:val="0016636A"/>
    <w:rsid w:val="00166ADE"/>
    <w:rsid w:val="001759F8"/>
    <w:rsid w:val="00176C93"/>
    <w:rsid w:val="0018024E"/>
    <w:rsid w:val="0018311D"/>
    <w:rsid w:val="001831BD"/>
    <w:rsid w:val="00184671"/>
    <w:rsid w:val="00187068"/>
    <w:rsid w:val="00190BDF"/>
    <w:rsid w:val="001924E5"/>
    <w:rsid w:val="001A2640"/>
    <w:rsid w:val="001A2C4F"/>
    <w:rsid w:val="001B36A8"/>
    <w:rsid w:val="001B7753"/>
    <w:rsid w:val="001C3221"/>
    <w:rsid w:val="001C3EF8"/>
    <w:rsid w:val="001C4552"/>
    <w:rsid w:val="001C5800"/>
    <w:rsid w:val="001D2581"/>
    <w:rsid w:val="001D2D3C"/>
    <w:rsid w:val="001D3531"/>
    <w:rsid w:val="001D3A3C"/>
    <w:rsid w:val="001D4C12"/>
    <w:rsid w:val="001E0124"/>
    <w:rsid w:val="001E01E7"/>
    <w:rsid w:val="001E3CAF"/>
    <w:rsid w:val="001E5CD3"/>
    <w:rsid w:val="001F039D"/>
    <w:rsid w:val="001F4CC4"/>
    <w:rsid w:val="001F6B74"/>
    <w:rsid w:val="002052F4"/>
    <w:rsid w:val="0020572A"/>
    <w:rsid w:val="00210495"/>
    <w:rsid w:val="00216B1B"/>
    <w:rsid w:val="00220691"/>
    <w:rsid w:val="00220A21"/>
    <w:rsid w:val="00220A58"/>
    <w:rsid w:val="00222F5D"/>
    <w:rsid w:val="00225383"/>
    <w:rsid w:val="002260D3"/>
    <w:rsid w:val="002301DD"/>
    <w:rsid w:val="00230604"/>
    <w:rsid w:val="00232D98"/>
    <w:rsid w:val="002401AC"/>
    <w:rsid w:val="00244DA4"/>
    <w:rsid w:val="0024533E"/>
    <w:rsid w:val="00251491"/>
    <w:rsid w:val="002558E6"/>
    <w:rsid w:val="00255AE3"/>
    <w:rsid w:val="0026265D"/>
    <w:rsid w:val="00262703"/>
    <w:rsid w:val="00265ACF"/>
    <w:rsid w:val="0027484C"/>
    <w:rsid w:val="002756AA"/>
    <w:rsid w:val="002771AC"/>
    <w:rsid w:val="00280CA0"/>
    <w:rsid w:val="00291198"/>
    <w:rsid w:val="00291A77"/>
    <w:rsid w:val="00295198"/>
    <w:rsid w:val="0029799E"/>
    <w:rsid w:val="00297AE7"/>
    <w:rsid w:val="002A0352"/>
    <w:rsid w:val="002A1354"/>
    <w:rsid w:val="002A5145"/>
    <w:rsid w:val="002A6EBA"/>
    <w:rsid w:val="002A7264"/>
    <w:rsid w:val="002A7E8C"/>
    <w:rsid w:val="002B610A"/>
    <w:rsid w:val="002B710B"/>
    <w:rsid w:val="002B7BE5"/>
    <w:rsid w:val="002C1EB7"/>
    <w:rsid w:val="002C2D32"/>
    <w:rsid w:val="002C7151"/>
    <w:rsid w:val="002D399F"/>
    <w:rsid w:val="002D3F6F"/>
    <w:rsid w:val="002D6FD1"/>
    <w:rsid w:val="002D7A83"/>
    <w:rsid w:val="002E2082"/>
    <w:rsid w:val="002E596C"/>
    <w:rsid w:val="002F0C92"/>
    <w:rsid w:val="002F2165"/>
    <w:rsid w:val="002F3326"/>
    <w:rsid w:val="002F431E"/>
    <w:rsid w:val="002F612E"/>
    <w:rsid w:val="002F7A37"/>
    <w:rsid w:val="002F7A5E"/>
    <w:rsid w:val="0030355A"/>
    <w:rsid w:val="00304B7F"/>
    <w:rsid w:val="00304E29"/>
    <w:rsid w:val="00310463"/>
    <w:rsid w:val="00313553"/>
    <w:rsid w:val="00314E91"/>
    <w:rsid w:val="00321C74"/>
    <w:rsid w:val="00330357"/>
    <w:rsid w:val="00330361"/>
    <w:rsid w:val="00335101"/>
    <w:rsid w:val="00335404"/>
    <w:rsid w:val="003358E6"/>
    <w:rsid w:val="00335F07"/>
    <w:rsid w:val="003363BF"/>
    <w:rsid w:val="003426B7"/>
    <w:rsid w:val="00345887"/>
    <w:rsid w:val="00347B2F"/>
    <w:rsid w:val="00351945"/>
    <w:rsid w:val="00352CE8"/>
    <w:rsid w:val="00357679"/>
    <w:rsid w:val="00366F51"/>
    <w:rsid w:val="00370160"/>
    <w:rsid w:val="00372582"/>
    <w:rsid w:val="00375F9B"/>
    <w:rsid w:val="00377141"/>
    <w:rsid w:val="00377887"/>
    <w:rsid w:val="0037797F"/>
    <w:rsid w:val="00380C75"/>
    <w:rsid w:val="00382EB9"/>
    <w:rsid w:val="00385115"/>
    <w:rsid w:val="003851CC"/>
    <w:rsid w:val="00387181"/>
    <w:rsid w:val="0039277E"/>
    <w:rsid w:val="00394962"/>
    <w:rsid w:val="003965E6"/>
    <w:rsid w:val="00396A45"/>
    <w:rsid w:val="003A4753"/>
    <w:rsid w:val="003A57E3"/>
    <w:rsid w:val="003A6E77"/>
    <w:rsid w:val="003A7945"/>
    <w:rsid w:val="003B08BD"/>
    <w:rsid w:val="003C201D"/>
    <w:rsid w:val="003C244B"/>
    <w:rsid w:val="003C25F6"/>
    <w:rsid w:val="003C349A"/>
    <w:rsid w:val="003C3594"/>
    <w:rsid w:val="003C36AA"/>
    <w:rsid w:val="003C3898"/>
    <w:rsid w:val="003C6FB1"/>
    <w:rsid w:val="003D022E"/>
    <w:rsid w:val="003D26E7"/>
    <w:rsid w:val="003D31AD"/>
    <w:rsid w:val="003D3A66"/>
    <w:rsid w:val="003D65A9"/>
    <w:rsid w:val="003E08FC"/>
    <w:rsid w:val="003E20EC"/>
    <w:rsid w:val="003E3059"/>
    <w:rsid w:val="003E4C10"/>
    <w:rsid w:val="003E7539"/>
    <w:rsid w:val="003E7691"/>
    <w:rsid w:val="003F1D65"/>
    <w:rsid w:val="003F620D"/>
    <w:rsid w:val="00404CB2"/>
    <w:rsid w:val="00407ABE"/>
    <w:rsid w:val="00420C17"/>
    <w:rsid w:val="004217B3"/>
    <w:rsid w:val="00422607"/>
    <w:rsid w:val="00424120"/>
    <w:rsid w:val="00426C5C"/>
    <w:rsid w:val="004313C4"/>
    <w:rsid w:val="004315F5"/>
    <w:rsid w:val="00437C81"/>
    <w:rsid w:val="0044014C"/>
    <w:rsid w:val="00441E06"/>
    <w:rsid w:val="00445515"/>
    <w:rsid w:val="00447C2E"/>
    <w:rsid w:val="00451E0D"/>
    <w:rsid w:val="004521F6"/>
    <w:rsid w:val="00455933"/>
    <w:rsid w:val="004618BD"/>
    <w:rsid w:val="004679E6"/>
    <w:rsid w:val="0047070E"/>
    <w:rsid w:val="004711FF"/>
    <w:rsid w:val="00473054"/>
    <w:rsid w:val="0047315C"/>
    <w:rsid w:val="0047548D"/>
    <w:rsid w:val="00480BDC"/>
    <w:rsid w:val="004831A1"/>
    <w:rsid w:val="00486145"/>
    <w:rsid w:val="00490A56"/>
    <w:rsid w:val="004910A1"/>
    <w:rsid w:val="004926F5"/>
    <w:rsid w:val="00493C8B"/>
    <w:rsid w:val="004943E1"/>
    <w:rsid w:val="00494746"/>
    <w:rsid w:val="00496E02"/>
    <w:rsid w:val="004A56BD"/>
    <w:rsid w:val="004A7957"/>
    <w:rsid w:val="004A7E30"/>
    <w:rsid w:val="004B30FC"/>
    <w:rsid w:val="004B4D89"/>
    <w:rsid w:val="004B4DAB"/>
    <w:rsid w:val="004B4E08"/>
    <w:rsid w:val="004C013A"/>
    <w:rsid w:val="004C6F29"/>
    <w:rsid w:val="004C70C3"/>
    <w:rsid w:val="004D05AC"/>
    <w:rsid w:val="004D07EC"/>
    <w:rsid w:val="004D0EFB"/>
    <w:rsid w:val="004D1861"/>
    <w:rsid w:val="004D4AF9"/>
    <w:rsid w:val="004D5706"/>
    <w:rsid w:val="004D7CA6"/>
    <w:rsid w:val="004E1D3D"/>
    <w:rsid w:val="004E24D3"/>
    <w:rsid w:val="004E36C8"/>
    <w:rsid w:val="004E4107"/>
    <w:rsid w:val="004F1F4A"/>
    <w:rsid w:val="004F6711"/>
    <w:rsid w:val="004F7EE9"/>
    <w:rsid w:val="005038C4"/>
    <w:rsid w:val="005043E3"/>
    <w:rsid w:val="00504C6C"/>
    <w:rsid w:val="00507790"/>
    <w:rsid w:val="00507F35"/>
    <w:rsid w:val="005129F3"/>
    <w:rsid w:val="00514F1F"/>
    <w:rsid w:val="00517450"/>
    <w:rsid w:val="005175C0"/>
    <w:rsid w:val="00517786"/>
    <w:rsid w:val="00521CB1"/>
    <w:rsid w:val="00522186"/>
    <w:rsid w:val="0052400A"/>
    <w:rsid w:val="00526B4D"/>
    <w:rsid w:val="00527ED6"/>
    <w:rsid w:val="00533FBF"/>
    <w:rsid w:val="005356B5"/>
    <w:rsid w:val="00537846"/>
    <w:rsid w:val="00537D32"/>
    <w:rsid w:val="00540166"/>
    <w:rsid w:val="00543491"/>
    <w:rsid w:val="00544FD6"/>
    <w:rsid w:val="00545BD7"/>
    <w:rsid w:val="00546A51"/>
    <w:rsid w:val="00550D5A"/>
    <w:rsid w:val="005523DC"/>
    <w:rsid w:val="005565A2"/>
    <w:rsid w:val="00560E5B"/>
    <w:rsid w:val="005614BF"/>
    <w:rsid w:val="00565EDC"/>
    <w:rsid w:val="005719D3"/>
    <w:rsid w:val="00572392"/>
    <w:rsid w:val="00580DFF"/>
    <w:rsid w:val="00581087"/>
    <w:rsid w:val="00582FD5"/>
    <w:rsid w:val="00583A27"/>
    <w:rsid w:val="00584A8C"/>
    <w:rsid w:val="0058595D"/>
    <w:rsid w:val="00587DB7"/>
    <w:rsid w:val="00592D7C"/>
    <w:rsid w:val="00597B78"/>
    <w:rsid w:val="005A320B"/>
    <w:rsid w:val="005A3E38"/>
    <w:rsid w:val="005A51EC"/>
    <w:rsid w:val="005A53CE"/>
    <w:rsid w:val="005B0377"/>
    <w:rsid w:val="005B2CC2"/>
    <w:rsid w:val="005B4CD1"/>
    <w:rsid w:val="005B6A53"/>
    <w:rsid w:val="005B7832"/>
    <w:rsid w:val="005B7D89"/>
    <w:rsid w:val="005C34AE"/>
    <w:rsid w:val="005C3660"/>
    <w:rsid w:val="005C6D60"/>
    <w:rsid w:val="005C7356"/>
    <w:rsid w:val="005D0D42"/>
    <w:rsid w:val="005D1D7C"/>
    <w:rsid w:val="005D3092"/>
    <w:rsid w:val="005D31FA"/>
    <w:rsid w:val="005D43B1"/>
    <w:rsid w:val="005D6F13"/>
    <w:rsid w:val="005E080B"/>
    <w:rsid w:val="005E58F6"/>
    <w:rsid w:val="00600E07"/>
    <w:rsid w:val="00604F8D"/>
    <w:rsid w:val="00605EA5"/>
    <w:rsid w:val="006062B1"/>
    <w:rsid w:val="00606AA1"/>
    <w:rsid w:val="00611886"/>
    <w:rsid w:val="006119E6"/>
    <w:rsid w:val="00612470"/>
    <w:rsid w:val="006133F7"/>
    <w:rsid w:val="00620CF2"/>
    <w:rsid w:val="00620FFD"/>
    <w:rsid w:val="0062169C"/>
    <w:rsid w:val="0062205E"/>
    <w:rsid w:val="006224A9"/>
    <w:rsid w:val="00623B5A"/>
    <w:rsid w:val="0062526A"/>
    <w:rsid w:val="00630D6E"/>
    <w:rsid w:val="0063359D"/>
    <w:rsid w:val="00634335"/>
    <w:rsid w:val="006344CA"/>
    <w:rsid w:val="00634C11"/>
    <w:rsid w:val="0063502B"/>
    <w:rsid w:val="006368E2"/>
    <w:rsid w:val="00636A45"/>
    <w:rsid w:val="00637198"/>
    <w:rsid w:val="00637579"/>
    <w:rsid w:val="00640A84"/>
    <w:rsid w:val="00642911"/>
    <w:rsid w:val="00642CA6"/>
    <w:rsid w:val="006446F0"/>
    <w:rsid w:val="00645CE7"/>
    <w:rsid w:val="006462DE"/>
    <w:rsid w:val="006479BA"/>
    <w:rsid w:val="00647FF8"/>
    <w:rsid w:val="00654E41"/>
    <w:rsid w:val="00656471"/>
    <w:rsid w:val="006567CF"/>
    <w:rsid w:val="0065720F"/>
    <w:rsid w:val="0066020D"/>
    <w:rsid w:val="00661791"/>
    <w:rsid w:val="00661AF6"/>
    <w:rsid w:val="006621D7"/>
    <w:rsid w:val="00663700"/>
    <w:rsid w:val="0067264A"/>
    <w:rsid w:val="0067349D"/>
    <w:rsid w:val="006763FB"/>
    <w:rsid w:val="0067656C"/>
    <w:rsid w:val="006770E5"/>
    <w:rsid w:val="006805EB"/>
    <w:rsid w:val="00680FFB"/>
    <w:rsid w:val="00681BA8"/>
    <w:rsid w:val="00692583"/>
    <w:rsid w:val="00693182"/>
    <w:rsid w:val="0069493A"/>
    <w:rsid w:val="00695DEB"/>
    <w:rsid w:val="0069604E"/>
    <w:rsid w:val="00696898"/>
    <w:rsid w:val="006A01B9"/>
    <w:rsid w:val="006A3C8F"/>
    <w:rsid w:val="006A60E1"/>
    <w:rsid w:val="006A7DD4"/>
    <w:rsid w:val="006B39FC"/>
    <w:rsid w:val="006B4DBD"/>
    <w:rsid w:val="006C0250"/>
    <w:rsid w:val="006C066C"/>
    <w:rsid w:val="006C0DE0"/>
    <w:rsid w:val="006C3930"/>
    <w:rsid w:val="006C49D4"/>
    <w:rsid w:val="006C640C"/>
    <w:rsid w:val="006C648A"/>
    <w:rsid w:val="006E25B6"/>
    <w:rsid w:val="006E32FB"/>
    <w:rsid w:val="006F1F38"/>
    <w:rsid w:val="006F36C2"/>
    <w:rsid w:val="006F4CF0"/>
    <w:rsid w:val="006F569B"/>
    <w:rsid w:val="0070129B"/>
    <w:rsid w:val="007019C2"/>
    <w:rsid w:val="00702E91"/>
    <w:rsid w:val="00702FBC"/>
    <w:rsid w:val="00705E16"/>
    <w:rsid w:val="00706925"/>
    <w:rsid w:val="00710E79"/>
    <w:rsid w:val="00711563"/>
    <w:rsid w:val="00711F7F"/>
    <w:rsid w:val="0072262C"/>
    <w:rsid w:val="00722B16"/>
    <w:rsid w:val="00723E8B"/>
    <w:rsid w:val="00725099"/>
    <w:rsid w:val="00731911"/>
    <w:rsid w:val="00732C3C"/>
    <w:rsid w:val="00734067"/>
    <w:rsid w:val="00735F68"/>
    <w:rsid w:val="007517BB"/>
    <w:rsid w:val="007564C9"/>
    <w:rsid w:val="00763FF2"/>
    <w:rsid w:val="00764992"/>
    <w:rsid w:val="00766B0F"/>
    <w:rsid w:val="0076732D"/>
    <w:rsid w:val="00771FA4"/>
    <w:rsid w:val="00773310"/>
    <w:rsid w:val="00781A6E"/>
    <w:rsid w:val="007820A2"/>
    <w:rsid w:val="00785310"/>
    <w:rsid w:val="00785C7E"/>
    <w:rsid w:val="007910EA"/>
    <w:rsid w:val="00792AAD"/>
    <w:rsid w:val="00795892"/>
    <w:rsid w:val="00795914"/>
    <w:rsid w:val="00797E0E"/>
    <w:rsid w:val="007A0899"/>
    <w:rsid w:val="007A1A43"/>
    <w:rsid w:val="007A5E18"/>
    <w:rsid w:val="007B6652"/>
    <w:rsid w:val="007B6F2E"/>
    <w:rsid w:val="007B7A02"/>
    <w:rsid w:val="007C1772"/>
    <w:rsid w:val="007C6B74"/>
    <w:rsid w:val="007C6CC7"/>
    <w:rsid w:val="007D12BC"/>
    <w:rsid w:val="007E1C03"/>
    <w:rsid w:val="007F1FE8"/>
    <w:rsid w:val="007F2C12"/>
    <w:rsid w:val="007F2FCC"/>
    <w:rsid w:val="007F359B"/>
    <w:rsid w:val="007F48BE"/>
    <w:rsid w:val="007F4DB5"/>
    <w:rsid w:val="007F70D1"/>
    <w:rsid w:val="007F7C26"/>
    <w:rsid w:val="008004B6"/>
    <w:rsid w:val="00800B02"/>
    <w:rsid w:val="008124C2"/>
    <w:rsid w:val="0081311E"/>
    <w:rsid w:val="008146A1"/>
    <w:rsid w:val="00814C05"/>
    <w:rsid w:val="00815A3A"/>
    <w:rsid w:val="00816228"/>
    <w:rsid w:val="00816B69"/>
    <w:rsid w:val="00820D40"/>
    <w:rsid w:val="008228D1"/>
    <w:rsid w:val="0083367A"/>
    <w:rsid w:val="008344EC"/>
    <w:rsid w:val="00834D0E"/>
    <w:rsid w:val="008363AF"/>
    <w:rsid w:val="00836B7F"/>
    <w:rsid w:val="008374CE"/>
    <w:rsid w:val="00837863"/>
    <w:rsid w:val="00841B84"/>
    <w:rsid w:val="008424E2"/>
    <w:rsid w:val="008474A9"/>
    <w:rsid w:val="008515C8"/>
    <w:rsid w:val="008524A0"/>
    <w:rsid w:val="0085367E"/>
    <w:rsid w:val="008578FA"/>
    <w:rsid w:val="00857A89"/>
    <w:rsid w:val="00864378"/>
    <w:rsid w:val="00864D81"/>
    <w:rsid w:val="00866F77"/>
    <w:rsid w:val="008702DC"/>
    <w:rsid w:val="00872417"/>
    <w:rsid w:val="008736E0"/>
    <w:rsid w:val="0087587D"/>
    <w:rsid w:val="00875FD7"/>
    <w:rsid w:val="0087622A"/>
    <w:rsid w:val="00883916"/>
    <w:rsid w:val="00884B0D"/>
    <w:rsid w:val="008856EE"/>
    <w:rsid w:val="00885D1A"/>
    <w:rsid w:val="00887E51"/>
    <w:rsid w:val="0089033A"/>
    <w:rsid w:val="00892331"/>
    <w:rsid w:val="0089263A"/>
    <w:rsid w:val="008A4618"/>
    <w:rsid w:val="008A48C4"/>
    <w:rsid w:val="008A7642"/>
    <w:rsid w:val="008A7EC4"/>
    <w:rsid w:val="008B0477"/>
    <w:rsid w:val="008B0B7C"/>
    <w:rsid w:val="008B14D0"/>
    <w:rsid w:val="008B5E4D"/>
    <w:rsid w:val="008B7104"/>
    <w:rsid w:val="008C2506"/>
    <w:rsid w:val="008C6983"/>
    <w:rsid w:val="008C6BFE"/>
    <w:rsid w:val="008C724E"/>
    <w:rsid w:val="008C782F"/>
    <w:rsid w:val="008D0B5B"/>
    <w:rsid w:val="008D16DB"/>
    <w:rsid w:val="008D33F7"/>
    <w:rsid w:val="008D73EC"/>
    <w:rsid w:val="008D7ECD"/>
    <w:rsid w:val="008E088F"/>
    <w:rsid w:val="008E120B"/>
    <w:rsid w:val="008E24AF"/>
    <w:rsid w:val="008E4656"/>
    <w:rsid w:val="008E48D7"/>
    <w:rsid w:val="008E5EB0"/>
    <w:rsid w:val="008E6985"/>
    <w:rsid w:val="008F0081"/>
    <w:rsid w:val="008F0351"/>
    <w:rsid w:val="008F1FE0"/>
    <w:rsid w:val="008F2418"/>
    <w:rsid w:val="008F48C1"/>
    <w:rsid w:val="008F4F47"/>
    <w:rsid w:val="008F6985"/>
    <w:rsid w:val="00900CE7"/>
    <w:rsid w:val="009123D9"/>
    <w:rsid w:val="00914DA8"/>
    <w:rsid w:val="009178E3"/>
    <w:rsid w:val="00920426"/>
    <w:rsid w:val="00920B36"/>
    <w:rsid w:val="0092108B"/>
    <w:rsid w:val="009210B3"/>
    <w:rsid w:val="00923435"/>
    <w:rsid w:val="00923A98"/>
    <w:rsid w:val="00924CFF"/>
    <w:rsid w:val="00931B2B"/>
    <w:rsid w:val="0093421E"/>
    <w:rsid w:val="0093498F"/>
    <w:rsid w:val="00936AEC"/>
    <w:rsid w:val="0093728E"/>
    <w:rsid w:val="00940922"/>
    <w:rsid w:val="00940E91"/>
    <w:rsid w:val="009436F2"/>
    <w:rsid w:val="00947D78"/>
    <w:rsid w:val="00953AE6"/>
    <w:rsid w:val="00955418"/>
    <w:rsid w:val="00955C55"/>
    <w:rsid w:val="00956D8D"/>
    <w:rsid w:val="00957EDC"/>
    <w:rsid w:val="00960EE4"/>
    <w:rsid w:val="00961EA3"/>
    <w:rsid w:val="00964F33"/>
    <w:rsid w:val="0096640C"/>
    <w:rsid w:val="009734AC"/>
    <w:rsid w:val="009757F7"/>
    <w:rsid w:val="0097596B"/>
    <w:rsid w:val="009767A2"/>
    <w:rsid w:val="0097717B"/>
    <w:rsid w:val="00981D78"/>
    <w:rsid w:val="00983222"/>
    <w:rsid w:val="00984BFD"/>
    <w:rsid w:val="00986E51"/>
    <w:rsid w:val="00990960"/>
    <w:rsid w:val="00991492"/>
    <w:rsid w:val="009A0094"/>
    <w:rsid w:val="009A1F61"/>
    <w:rsid w:val="009A29BA"/>
    <w:rsid w:val="009B189F"/>
    <w:rsid w:val="009B669E"/>
    <w:rsid w:val="009B7F99"/>
    <w:rsid w:val="009C213B"/>
    <w:rsid w:val="009C2E7D"/>
    <w:rsid w:val="009C3D5C"/>
    <w:rsid w:val="009C7E06"/>
    <w:rsid w:val="009D0422"/>
    <w:rsid w:val="009D2BA8"/>
    <w:rsid w:val="009D3E24"/>
    <w:rsid w:val="009D67FF"/>
    <w:rsid w:val="009D6F07"/>
    <w:rsid w:val="009E01E5"/>
    <w:rsid w:val="009E4486"/>
    <w:rsid w:val="009E5DAB"/>
    <w:rsid w:val="009E673B"/>
    <w:rsid w:val="009E719D"/>
    <w:rsid w:val="009F7420"/>
    <w:rsid w:val="00A01618"/>
    <w:rsid w:val="00A01BEC"/>
    <w:rsid w:val="00A03A90"/>
    <w:rsid w:val="00A05271"/>
    <w:rsid w:val="00A06A4A"/>
    <w:rsid w:val="00A078A6"/>
    <w:rsid w:val="00A11551"/>
    <w:rsid w:val="00A119F1"/>
    <w:rsid w:val="00A1728A"/>
    <w:rsid w:val="00A1774B"/>
    <w:rsid w:val="00A21C58"/>
    <w:rsid w:val="00A21F24"/>
    <w:rsid w:val="00A2203E"/>
    <w:rsid w:val="00A22F41"/>
    <w:rsid w:val="00A2336A"/>
    <w:rsid w:val="00A32343"/>
    <w:rsid w:val="00A344B2"/>
    <w:rsid w:val="00A362C9"/>
    <w:rsid w:val="00A37D3C"/>
    <w:rsid w:val="00A44B66"/>
    <w:rsid w:val="00A47A12"/>
    <w:rsid w:val="00A47DFD"/>
    <w:rsid w:val="00A5374E"/>
    <w:rsid w:val="00A5633F"/>
    <w:rsid w:val="00A5686D"/>
    <w:rsid w:val="00A614BF"/>
    <w:rsid w:val="00A63E01"/>
    <w:rsid w:val="00A65B76"/>
    <w:rsid w:val="00A74000"/>
    <w:rsid w:val="00A7541A"/>
    <w:rsid w:val="00A82BBF"/>
    <w:rsid w:val="00A82C18"/>
    <w:rsid w:val="00A921DD"/>
    <w:rsid w:val="00A9278E"/>
    <w:rsid w:val="00A92DF9"/>
    <w:rsid w:val="00A9411D"/>
    <w:rsid w:val="00A94BCF"/>
    <w:rsid w:val="00A956A8"/>
    <w:rsid w:val="00A9599F"/>
    <w:rsid w:val="00A96319"/>
    <w:rsid w:val="00A97D44"/>
    <w:rsid w:val="00AA0209"/>
    <w:rsid w:val="00AA0F79"/>
    <w:rsid w:val="00AA1658"/>
    <w:rsid w:val="00AA2BC4"/>
    <w:rsid w:val="00AA5210"/>
    <w:rsid w:val="00AA55EA"/>
    <w:rsid w:val="00AA5EFD"/>
    <w:rsid w:val="00AA7735"/>
    <w:rsid w:val="00AA788F"/>
    <w:rsid w:val="00AB17D9"/>
    <w:rsid w:val="00AB432D"/>
    <w:rsid w:val="00AC08EC"/>
    <w:rsid w:val="00AC27AD"/>
    <w:rsid w:val="00AD0B1A"/>
    <w:rsid w:val="00AD1D2D"/>
    <w:rsid w:val="00AD503C"/>
    <w:rsid w:val="00AD55A0"/>
    <w:rsid w:val="00AE34A2"/>
    <w:rsid w:val="00AE451E"/>
    <w:rsid w:val="00AE4BB1"/>
    <w:rsid w:val="00AE58E0"/>
    <w:rsid w:val="00AE6776"/>
    <w:rsid w:val="00AF0D82"/>
    <w:rsid w:val="00AF35D1"/>
    <w:rsid w:val="00AF491F"/>
    <w:rsid w:val="00AF52A0"/>
    <w:rsid w:val="00AF711A"/>
    <w:rsid w:val="00AF7A79"/>
    <w:rsid w:val="00B00B6F"/>
    <w:rsid w:val="00B0199F"/>
    <w:rsid w:val="00B028C7"/>
    <w:rsid w:val="00B050C3"/>
    <w:rsid w:val="00B0752C"/>
    <w:rsid w:val="00B111BC"/>
    <w:rsid w:val="00B117A3"/>
    <w:rsid w:val="00B12EE8"/>
    <w:rsid w:val="00B13E56"/>
    <w:rsid w:val="00B204F0"/>
    <w:rsid w:val="00B20BF2"/>
    <w:rsid w:val="00B21080"/>
    <w:rsid w:val="00B2224A"/>
    <w:rsid w:val="00B2509E"/>
    <w:rsid w:val="00B267C0"/>
    <w:rsid w:val="00B27675"/>
    <w:rsid w:val="00B303D1"/>
    <w:rsid w:val="00B32CD6"/>
    <w:rsid w:val="00B41F8A"/>
    <w:rsid w:val="00B4515D"/>
    <w:rsid w:val="00B45792"/>
    <w:rsid w:val="00B5015A"/>
    <w:rsid w:val="00B50CB3"/>
    <w:rsid w:val="00B50D6D"/>
    <w:rsid w:val="00B51069"/>
    <w:rsid w:val="00B5140E"/>
    <w:rsid w:val="00B554DE"/>
    <w:rsid w:val="00B57160"/>
    <w:rsid w:val="00B6522F"/>
    <w:rsid w:val="00B67CC1"/>
    <w:rsid w:val="00B871EC"/>
    <w:rsid w:val="00B90FCC"/>
    <w:rsid w:val="00B92FBD"/>
    <w:rsid w:val="00B93CC5"/>
    <w:rsid w:val="00B94980"/>
    <w:rsid w:val="00BA1C32"/>
    <w:rsid w:val="00BA759E"/>
    <w:rsid w:val="00BB088B"/>
    <w:rsid w:val="00BB2981"/>
    <w:rsid w:val="00BB29F3"/>
    <w:rsid w:val="00BB2D85"/>
    <w:rsid w:val="00BB762F"/>
    <w:rsid w:val="00BC30D8"/>
    <w:rsid w:val="00BC4221"/>
    <w:rsid w:val="00BC671F"/>
    <w:rsid w:val="00BD0B0A"/>
    <w:rsid w:val="00BD1A76"/>
    <w:rsid w:val="00BD32F2"/>
    <w:rsid w:val="00BD37C5"/>
    <w:rsid w:val="00BD50FD"/>
    <w:rsid w:val="00BD5CA8"/>
    <w:rsid w:val="00BE0CE9"/>
    <w:rsid w:val="00BE2F76"/>
    <w:rsid w:val="00BE3111"/>
    <w:rsid w:val="00BE3749"/>
    <w:rsid w:val="00BE4C1E"/>
    <w:rsid w:val="00BE7EC7"/>
    <w:rsid w:val="00BF1432"/>
    <w:rsid w:val="00BF1811"/>
    <w:rsid w:val="00BF4ABB"/>
    <w:rsid w:val="00BF5BA0"/>
    <w:rsid w:val="00BF5C4F"/>
    <w:rsid w:val="00BF69A6"/>
    <w:rsid w:val="00BF769A"/>
    <w:rsid w:val="00BF7B67"/>
    <w:rsid w:val="00C0011F"/>
    <w:rsid w:val="00C0500E"/>
    <w:rsid w:val="00C055CA"/>
    <w:rsid w:val="00C1485C"/>
    <w:rsid w:val="00C15ECD"/>
    <w:rsid w:val="00C16A02"/>
    <w:rsid w:val="00C20DE6"/>
    <w:rsid w:val="00C257BA"/>
    <w:rsid w:val="00C326C6"/>
    <w:rsid w:val="00C34E45"/>
    <w:rsid w:val="00C3524A"/>
    <w:rsid w:val="00C3774F"/>
    <w:rsid w:val="00C411B2"/>
    <w:rsid w:val="00C43A24"/>
    <w:rsid w:val="00C46333"/>
    <w:rsid w:val="00C500C5"/>
    <w:rsid w:val="00C50890"/>
    <w:rsid w:val="00C52ADC"/>
    <w:rsid w:val="00C534B7"/>
    <w:rsid w:val="00C55E13"/>
    <w:rsid w:val="00C6038B"/>
    <w:rsid w:val="00C60976"/>
    <w:rsid w:val="00C60BBA"/>
    <w:rsid w:val="00C620DF"/>
    <w:rsid w:val="00C641A9"/>
    <w:rsid w:val="00C70AA0"/>
    <w:rsid w:val="00C73508"/>
    <w:rsid w:val="00C80339"/>
    <w:rsid w:val="00C810BD"/>
    <w:rsid w:val="00C81134"/>
    <w:rsid w:val="00C8150F"/>
    <w:rsid w:val="00C82CC5"/>
    <w:rsid w:val="00C82E74"/>
    <w:rsid w:val="00C83576"/>
    <w:rsid w:val="00C83A62"/>
    <w:rsid w:val="00C8501D"/>
    <w:rsid w:val="00C942FD"/>
    <w:rsid w:val="00C94A94"/>
    <w:rsid w:val="00C96D16"/>
    <w:rsid w:val="00CA19F4"/>
    <w:rsid w:val="00CA2205"/>
    <w:rsid w:val="00CA3CEB"/>
    <w:rsid w:val="00CA555B"/>
    <w:rsid w:val="00CA62AA"/>
    <w:rsid w:val="00CA740D"/>
    <w:rsid w:val="00CB1DC3"/>
    <w:rsid w:val="00CB3442"/>
    <w:rsid w:val="00CB3843"/>
    <w:rsid w:val="00CB3894"/>
    <w:rsid w:val="00CB7285"/>
    <w:rsid w:val="00CC3851"/>
    <w:rsid w:val="00CC54BC"/>
    <w:rsid w:val="00CC7B37"/>
    <w:rsid w:val="00CC7D03"/>
    <w:rsid w:val="00CD04FF"/>
    <w:rsid w:val="00CD1CB3"/>
    <w:rsid w:val="00CD2630"/>
    <w:rsid w:val="00CD2B71"/>
    <w:rsid w:val="00CD3482"/>
    <w:rsid w:val="00CD431F"/>
    <w:rsid w:val="00CD53D1"/>
    <w:rsid w:val="00CD70CE"/>
    <w:rsid w:val="00CE0545"/>
    <w:rsid w:val="00CE3DED"/>
    <w:rsid w:val="00CE5304"/>
    <w:rsid w:val="00CE78EC"/>
    <w:rsid w:val="00CF0825"/>
    <w:rsid w:val="00CF08A0"/>
    <w:rsid w:val="00CF2DA5"/>
    <w:rsid w:val="00CF38B2"/>
    <w:rsid w:val="00CF738E"/>
    <w:rsid w:val="00CF7D48"/>
    <w:rsid w:val="00D007AA"/>
    <w:rsid w:val="00D043B1"/>
    <w:rsid w:val="00D0744B"/>
    <w:rsid w:val="00D07EFB"/>
    <w:rsid w:val="00D1256A"/>
    <w:rsid w:val="00D1309E"/>
    <w:rsid w:val="00D13BD9"/>
    <w:rsid w:val="00D15824"/>
    <w:rsid w:val="00D161CE"/>
    <w:rsid w:val="00D169E3"/>
    <w:rsid w:val="00D208F2"/>
    <w:rsid w:val="00D20DB8"/>
    <w:rsid w:val="00D218C4"/>
    <w:rsid w:val="00D21BA6"/>
    <w:rsid w:val="00D24228"/>
    <w:rsid w:val="00D27142"/>
    <w:rsid w:val="00D3280A"/>
    <w:rsid w:val="00D3296D"/>
    <w:rsid w:val="00D3696D"/>
    <w:rsid w:val="00D36A77"/>
    <w:rsid w:val="00D41783"/>
    <w:rsid w:val="00D4292F"/>
    <w:rsid w:val="00D4492E"/>
    <w:rsid w:val="00D45EA0"/>
    <w:rsid w:val="00D47F8A"/>
    <w:rsid w:val="00D50CF3"/>
    <w:rsid w:val="00D51634"/>
    <w:rsid w:val="00D53336"/>
    <w:rsid w:val="00D61FCA"/>
    <w:rsid w:val="00D626CF"/>
    <w:rsid w:val="00D6460B"/>
    <w:rsid w:val="00D66A41"/>
    <w:rsid w:val="00D67675"/>
    <w:rsid w:val="00D67A30"/>
    <w:rsid w:val="00D71C47"/>
    <w:rsid w:val="00D71F80"/>
    <w:rsid w:val="00D72926"/>
    <w:rsid w:val="00D731DD"/>
    <w:rsid w:val="00D73AF0"/>
    <w:rsid w:val="00D7463C"/>
    <w:rsid w:val="00D760E6"/>
    <w:rsid w:val="00D76617"/>
    <w:rsid w:val="00D77919"/>
    <w:rsid w:val="00D82DA4"/>
    <w:rsid w:val="00D8346E"/>
    <w:rsid w:val="00D83822"/>
    <w:rsid w:val="00D83968"/>
    <w:rsid w:val="00D84239"/>
    <w:rsid w:val="00D8428E"/>
    <w:rsid w:val="00D8487E"/>
    <w:rsid w:val="00D86DD9"/>
    <w:rsid w:val="00D87193"/>
    <w:rsid w:val="00D9343F"/>
    <w:rsid w:val="00D943AB"/>
    <w:rsid w:val="00D95386"/>
    <w:rsid w:val="00DA068D"/>
    <w:rsid w:val="00DA06A5"/>
    <w:rsid w:val="00DA198D"/>
    <w:rsid w:val="00DA373F"/>
    <w:rsid w:val="00DB4D74"/>
    <w:rsid w:val="00DC741B"/>
    <w:rsid w:val="00DD41D7"/>
    <w:rsid w:val="00DD58E9"/>
    <w:rsid w:val="00DD6125"/>
    <w:rsid w:val="00DD619D"/>
    <w:rsid w:val="00DD6E6A"/>
    <w:rsid w:val="00DD7355"/>
    <w:rsid w:val="00DE0000"/>
    <w:rsid w:val="00DE1971"/>
    <w:rsid w:val="00DE426C"/>
    <w:rsid w:val="00DE6B07"/>
    <w:rsid w:val="00DE7E6D"/>
    <w:rsid w:val="00DF2D3B"/>
    <w:rsid w:val="00DF3A77"/>
    <w:rsid w:val="00E00FD7"/>
    <w:rsid w:val="00E02291"/>
    <w:rsid w:val="00E03C3A"/>
    <w:rsid w:val="00E04183"/>
    <w:rsid w:val="00E10458"/>
    <w:rsid w:val="00E1133C"/>
    <w:rsid w:val="00E12696"/>
    <w:rsid w:val="00E14277"/>
    <w:rsid w:val="00E176EC"/>
    <w:rsid w:val="00E21D06"/>
    <w:rsid w:val="00E2332C"/>
    <w:rsid w:val="00E24BE9"/>
    <w:rsid w:val="00E271B9"/>
    <w:rsid w:val="00E27967"/>
    <w:rsid w:val="00E37260"/>
    <w:rsid w:val="00E37457"/>
    <w:rsid w:val="00E41D6A"/>
    <w:rsid w:val="00E41EBD"/>
    <w:rsid w:val="00E4330E"/>
    <w:rsid w:val="00E5238B"/>
    <w:rsid w:val="00E55E6A"/>
    <w:rsid w:val="00E5638B"/>
    <w:rsid w:val="00E56FAD"/>
    <w:rsid w:val="00E5784A"/>
    <w:rsid w:val="00E60243"/>
    <w:rsid w:val="00E61F51"/>
    <w:rsid w:val="00E63C38"/>
    <w:rsid w:val="00E653F8"/>
    <w:rsid w:val="00E67145"/>
    <w:rsid w:val="00E72999"/>
    <w:rsid w:val="00E73ADF"/>
    <w:rsid w:val="00E740C8"/>
    <w:rsid w:val="00E74C6D"/>
    <w:rsid w:val="00E823DE"/>
    <w:rsid w:val="00E854A9"/>
    <w:rsid w:val="00E865A4"/>
    <w:rsid w:val="00E874FF"/>
    <w:rsid w:val="00EA3694"/>
    <w:rsid w:val="00EA48CD"/>
    <w:rsid w:val="00EA7AA2"/>
    <w:rsid w:val="00EB134C"/>
    <w:rsid w:val="00EB1472"/>
    <w:rsid w:val="00EB7FD5"/>
    <w:rsid w:val="00EC3C8D"/>
    <w:rsid w:val="00ED664E"/>
    <w:rsid w:val="00EE13CF"/>
    <w:rsid w:val="00EE4325"/>
    <w:rsid w:val="00EE55C5"/>
    <w:rsid w:val="00EE61B3"/>
    <w:rsid w:val="00EE7915"/>
    <w:rsid w:val="00EF02A7"/>
    <w:rsid w:val="00EF17B5"/>
    <w:rsid w:val="00EF3F22"/>
    <w:rsid w:val="00F01555"/>
    <w:rsid w:val="00F05B95"/>
    <w:rsid w:val="00F07102"/>
    <w:rsid w:val="00F07335"/>
    <w:rsid w:val="00F2142F"/>
    <w:rsid w:val="00F2205F"/>
    <w:rsid w:val="00F33D93"/>
    <w:rsid w:val="00F36B81"/>
    <w:rsid w:val="00F45AF0"/>
    <w:rsid w:val="00F47258"/>
    <w:rsid w:val="00F51F6C"/>
    <w:rsid w:val="00F54AB1"/>
    <w:rsid w:val="00F55CDB"/>
    <w:rsid w:val="00F57F10"/>
    <w:rsid w:val="00F669B5"/>
    <w:rsid w:val="00F67E03"/>
    <w:rsid w:val="00F749BB"/>
    <w:rsid w:val="00F75310"/>
    <w:rsid w:val="00F75AE0"/>
    <w:rsid w:val="00F80AC7"/>
    <w:rsid w:val="00F81A2D"/>
    <w:rsid w:val="00F82D25"/>
    <w:rsid w:val="00F84968"/>
    <w:rsid w:val="00F8689E"/>
    <w:rsid w:val="00F86DC5"/>
    <w:rsid w:val="00F90DD6"/>
    <w:rsid w:val="00F91B0D"/>
    <w:rsid w:val="00F92367"/>
    <w:rsid w:val="00F95C9F"/>
    <w:rsid w:val="00F96FA8"/>
    <w:rsid w:val="00F979ED"/>
    <w:rsid w:val="00FA224F"/>
    <w:rsid w:val="00FA22E2"/>
    <w:rsid w:val="00FA418D"/>
    <w:rsid w:val="00FA54C2"/>
    <w:rsid w:val="00FA63A1"/>
    <w:rsid w:val="00FA7ED8"/>
    <w:rsid w:val="00FB02BB"/>
    <w:rsid w:val="00FB07DB"/>
    <w:rsid w:val="00FB165F"/>
    <w:rsid w:val="00FB4EAA"/>
    <w:rsid w:val="00FC1809"/>
    <w:rsid w:val="00FC5BB9"/>
    <w:rsid w:val="00FC74C9"/>
    <w:rsid w:val="00FD1D2A"/>
    <w:rsid w:val="00FD6FE5"/>
    <w:rsid w:val="00FD7294"/>
    <w:rsid w:val="00FE0915"/>
    <w:rsid w:val="00FE10AD"/>
    <w:rsid w:val="00FE2778"/>
    <w:rsid w:val="00FE5978"/>
    <w:rsid w:val="00FF34B7"/>
    <w:rsid w:val="00FF36B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F2E"/>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B6F2E"/>
    <w:pPr>
      <w:tabs>
        <w:tab w:val="center" w:pos="4536"/>
        <w:tab w:val="right" w:pos="9072"/>
      </w:tabs>
    </w:pPr>
  </w:style>
  <w:style w:type="character" w:customStyle="1" w:styleId="HeaderChar">
    <w:name w:val="Header Char"/>
    <w:basedOn w:val="DefaultParagraphFont"/>
    <w:link w:val="Header"/>
    <w:rsid w:val="007B6F2E"/>
    <w:rPr>
      <w:rFonts w:ascii="Times New Roman" w:eastAsia="Times New Roman" w:hAnsi="Times New Roman" w:cs="Times New Roman"/>
      <w:sz w:val="20"/>
      <w:szCs w:val="20"/>
      <w:lang w:val="en-GB"/>
    </w:rPr>
  </w:style>
  <w:style w:type="paragraph" w:styleId="Footer">
    <w:name w:val="footer"/>
    <w:basedOn w:val="Normal"/>
    <w:link w:val="FooterChar"/>
    <w:rsid w:val="007B6F2E"/>
    <w:pPr>
      <w:tabs>
        <w:tab w:val="center" w:pos="4536"/>
        <w:tab w:val="right" w:pos="9072"/>
      </w:tabs>
    </w:pPr>
  </w:style>
  <w:style w:type="character" w:customStyle="1" w:styleId="FooterChar">
    <w:name w:val="Footer Char"/>
    <w:basedOn w:val="DefaultParagraphFont"/>
    <w:link w:val="Footer"/>
    <w:rsid w:val="007B6F2E"/>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7B6F2E"/>
    <w:pPr>
      <w:spacing w:after="120"/>
      <w:ind w:left="283"/>
    </w:pPr>
    <w:rPr>
      <w:position w:val="6"/>
      <w:sz w:val="28"/>
      <w:lang w:val="bg-BG"/>
    </w:rPr>
  </w:style>
  <w:style w:type="character" w:customStyle="1" w:styleId="BodyTextIndentChar">
    <w:name w:val="Body Text Indent Char"/>
    <w:basedOn w:val="DefaultParagraphFont"/>
    <w:link w:val="BodyTextIndent"/>
    <w:rsid w:val="007B6F2E"/>
    <w:rPr>
      <w:rFonts w:ascii="Times New Roman" w:eastAsia="Times New Roman" w:hAnsi="Times New Roman" w:cs="Times New Roman"/>
      <w:position w:val="6"/>
      <w:sz w:val="28"/>
      <w:szCs w:val="20"/>
    </w:rPr>
  </w:style>
  <w:style w:type="paragraph" w:styleId="BodyText">
    <w:name w:val="Body Text"/>
    <w:basedOn w:val="Normal"/>
    <w:link w:val="BodyTextChar"/>
    <w:uiPriority w:val="99"/>
    <w:unhideWhenUsed/>
    <w:rsid w:val="007B6F2E"/>
    <w:pPr>
      <w:spacing w:after="120"/>
    </w:pPr>
  </w:style>
  <w:style w:type="character" w:customStyle="1" w:styleId="BodyTextChar">
    <w:name w:val="Body Text Char"/>
    <w:basedOn w:val="DefaultParagraphFont"/>
    <w:link w:val="BodyText"/>
    <w:uiPriority w:val="99"/>
    <w:rsid w:val="007B6F2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7B6F2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B6F2E"/>
    <w:rPr>
      <w:rFonts w:ascii="Times New Roman" w:eastAsia="Times New Roman" w:hAnsi="Times New Roman" w:cs="Times New Roman"/>
      <w:sz w:val="16"/>
      <w:szCs w:val="16"/>
      <w:lang w:val="en-GB"/>
    </w:rPr>
  </w:style>
  <w:style w:type="paragraph" w:styleId="ListParagraph">
    <w:name w:val="List Paragraph"/>
    <w:basedOn w:val="Normal"/>
    <w:uiPriority w:val="34"/>
    <w:qFormat/>
    <w:rsid w:val="007B6F2E"/>
    <w:pPr>
      <w:ind w:left="720"/>
      <w:contextualSpacing/>
    </w:pPr>
  </w:style>
  <w:style w:type="paragraph" w:styleId="BodyTextIndent2">
    <w:name w:val="Body Text Indent 2"/>
    <w:basedOn w:val="Normal"/>
    <w:link w:val="BodyTextIndent2Char"/>
    <w:semiHidden/>
    <w:rsid w:val="00A362C9"/>
    <w:pPr>
      <w:spacing w:after="120" w:line="480" w:lineRule="auto"/>
      <w:ind w:left="283"/>
    </w:pPr>
    <w:rPr>
      <w:sz w:val="24"/>
      <w:szCs w:val="24"/>
    </w:rPr>
  </w:style>
  <w:style w:type="character" w:customStyle="1" w:styleId="BodyTextIndent2Char">
    <w:name w:val="Body Text Indent 2 Char"/>
    <w:basedOn w:val="DefaultParagraphFont"/>
    <w:link w:val="BodyTextIndent2"/>
    <w:semiHidden/>
    <w:rsid w:val="00A362C9"/>
    <w:rPr>
      <w:rFonts w:ascii="Times New Roman" w:eastAsia="Times New Roman" w:hAnsi="Times New Roman" w:cs="Times New Roman"/>
      <w:sz w:val="24"/>
      <w:szCs w:val="24"/>
      <w:lang w:val="en-GB"/>
    </w:rPr>
  </w:style>
  <w:style w:type="table" w:styleId="TableGrid">
    <w:name w:val="Table Grid"/>
    <w:basedOn w:val="TableNormal"/>
    <w:rsid w:val="00426C5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Normal"/>
    <w:rsid w:val="00637579"/>
    <w:pPr>
      <w:shd w:val="clear" w:color="auto" w:fill="FFFFFF"/>
      <w:spacing w:before="5" w:after="120" w:line="264" w:lineRule="exact"/>
      <w:ind w:right="82"/>
      <w:jc w:val="both"/>
    </w:pPr>
    <w:rPr>
      <w:rFonts w:eastAsia="Arial Unicode MS"/>
      <w:bCs/>
      <w:color w:val="000000"/>
      <w:spacing w:val="3"/>
      <w:sz w:val="24"/>
      <w:szCs w:val="24"/>
      <w:lang w:val="bg-BG"/>
    </w:rPr>
  </w:style>
  <w:style w:type="paragraph" w:customStyle="1" w:styleId="Style18">
    <w:name w:val="Style18"/>
    <w:basedOn w:val="Normal"/>
    <w:rsid w:val="00637579"/>
    <w:pPr>
      <w:shd w:val="clear" w:color="auto" w:fill="FFFFFF"/>
      <w:spacing w:before="5" w:after="120" w:line="264" w:lineRule="exact"/>
      <w:ind w:left="240" w:right="82"/>
      <w:jc w:val="both"/>
    </w:pPr>
    <w:rPr>
      <w:rFonts w:eastAsia="Arial Unicode MS"/>
      <w:b/>
      <w:bCs/>
      <w:color w:val="000000"/>
      <w:spacing w:val="3"/>
      <w:sz w:val="28"/>
      <w:szCs w:val="32"/>
      <w:lang w:val="bg-BG"/>
    </w:rPr>
  </w:style>
  <w:style w:type="paragraph" w:styleId="BodyText3">
    <w:name w:val="Body Text 3"/>
    <w:basedOn w:val="Normal"/>
    <w:link w:val="BodyText3Char"/>
    <w:semiHidden/>
    <w:rsid w:val="00637579"/>
    <w:pPr>
      <w:spacing w:after="120"/>
    </w:pPr>
    <w:rPr>
      <w:sz w:val="16"/>
      <w:szCs w:val="16"/>
      <w:lang w:val="bg-BG" w:eastAsia="bg-BG"/>
    </w:rPr>
  </w:style>
  <w:style w:type="character" w:customStyle="1" w:styleId="BodyText3Char">
    <w:name w:val="Body Text 3 Char"/>
    <w:basedOn w:val="DefaultParagraphFont"/>
    <w:link w:val="BodyText3"/>
    <w:semiHidden/>
    <w:rsid w:val="00637579"/>
    <w:rPr>
      <w:rFonts w:ascii="Times New Roman" w:eastAsia="Times New Roman" w:hAnsi="Times New Roman" w:cs="Times New Roman"/>
      <w:sz w:val="16"/>
      <w:szCs w:val="16"/>
      <w:lang w:eastAsia="bg-BG"/>
    </w:rPr>
  </w:style>
  <w:style w:type="paragraph" w:styleId="BodyText2">
    <w:name w:val="Body Text 2"/>
    <w:basedOn w:val="Normal"/>
    <w:link w:val="BodyText2Char"/>
    <w:semiHidden/>
    <w:rsid w:val="00AD0B1A"/>
    <w:pPr>
      <w:spacing w:after="120" w:line="480" w:lineRule="auto"/>
    </w:pPr>
    <w:rPr>
      <w:sz w:val="24"/>
      <w:szCs w:val="24"/>
      <w:lang w:val="bg-BG"/>
    </w:rPr>
  </w:style>
  <w:style w:type="character" w:customStyle="1" w:styleId="BodyText2Char">
    <w:name w:val="Body Text 2 Char"/>
    <w:basedOn w:val="DefaultParagraphFont"/>
    <w:link w:val="BodyText2"/>
    <w:semiHidden/>
    <w:rsid w:val="00AD0B1A"/>
    <w:rPr>
      <w:rFonts w:ascii="Times New Roman" w:eastAsia="Times New Roman" w:hAnsi="Times New Roman" w:cs="Times New Roman"/>
      <w:sz w:val="24"/>
      <w:szCs w:val="24"/>
    </w:rPr>
  </w:style>
  <w:style w:type="paragraph" w:customStyle="1" w:styleId="Style">
    <w:name w:val="Style"/>
    <w:rsid w:val="00AD0B1A"/>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NormalWeb">
    <w:name w:val="Normal (Web)"/>
    <w:basedOn w:val="Normal"/>
    <w:semiHidden/>
    <w:rsid w:val="00AD0B1A"/>
    <w:pPr>
      <w:spacing w:before="100" w:beforeAutospacing="1" w:after="100" w:afterAutospacing="1"/>
    </w:pPr>
    <w:rPr>
      <w:sz w:val="24"/>
      <w:szCs w:val="24"/>
      <w:lang w:val="bg-BG" w:eastAsia="bg-BG"/>
    </w:rPr>
  </w:style>
  <w:style w:type="paragraph" w:styleId="FootnoteText">
    <w:name w:val="footnote text"/>
    <w:basedOn w:val="Normal"/>
    <w:link w:val="FootnoteTextChar"/>
    <w:semiHidden/>
    <w:rsid w:val="00394962"/>
  </w:style>
  <w:style w:type="character" w:customStyle="1" w:styleId="FootnoteTextChar">
    <w:name w:val="Footnote Text Char"/>
    <w:basedOn w:val="DefaultParagraphFont"/>
    <w:link w:val="FootnoteText"/>
    <w:semiHidden/>
    <w:rsid w:val="00394962"/>
    <w:rPr>
      <w:rFonts w:ascii="Times New Roman" w:eastAsia="Times New Roman" w:hAnsi="Times New Roman" w:cs="Times New Roman"/>
      <w:sz w:val="20"/>
      <w:szCs w:val="20"/>
      <w:lang w:val="en-GB"/>
    </w:rPr>
  </w:style>
  <w:style w:type="character" w:customStyle="1" w:styleId="a">
    <w:name w:val="Основен текст_"/>
    <w:link w:val="3"/>
    <w:uiPriority w:val="99"/>
    <w:locked/>
    <w:rsid w:val="006C0250"/>
    <w:rPr>
      <w:rFonts w:ascii="Times New Roman" w:hAnsi="Times New Roman" w:cs="Times New Roman"/>
      <w:sz w:val="23"/>
      <w:szCs w:val="23"/>
      <w:shd w:val="clear" w:color="auto" w:fill="FFFFFF"/>
    </w:rPr>
  </w:style>
  <w:style w:type="paragraph" w:customStyle="1" w:styleId="3">
    <w:name w:val="Основен текст3"/>
    <w:basedOn w:val="Normal"/>
    <w:link w:val="a"/>
    <w:uiPriority w:val="99"/>
    <w:rsid w:val="006C0250"/>
    <w:pPr>
      <w:shd w:val="clear" w:color="auto" w:fill="FFFFFF"/>
      <w:spacing w:before="480" w:line="414" w:lineRule="exact"/>
      <w:jc w:val="both"/>
    </w:pPr>
    <w:rPr>
      <w:rFonts w:eastAsiaTheme="minorHAnsi"/>
      <w:sz w:val="23"/>
      <w:szCs w:val="23"/>
      <w:lang w:val="bg-BG"/>
    </w:rPr>
  </w:style>
  <w:style w:type="character" w:customStyle="1" w:styleId="30">
    <w:name w:val="Заглавие #3_"/>
    <w:link w:val="31"/>
    <w:uiPriority w:val="99"/>
    <w:locked/>
    <w:rsid w:val="006C0250"/>
    <w:rPr>
      <w:rFonts w:ascii="Times New Roman" w:hAnsi="Times New Roman" w:cs="Times New Roman"/>
      <w:sz w:val="23"/>
      <w:szCs w:val="23"/>
      <w:shd w:val="clear" w:color="auto" w:fill="FFFFFF"/>
    </w:rPr>
  </w:style>
  <w:style w:type="paragraph" w:customStyle="1" w:styleId="31">
    <w:name w:val="Заглавие #3"/>
    <w:basedOn w:val="Normal"/>
    <w:link w:val="30"/>
    <w:uiPriority w:val="99"/>
    <w:rsid w:val="006C0250"/>
    <w:pPr>
      <w:shd w:val="clear" w:color="auto" w:fill="FFFFFF"/>
      <w:spacing w:after="360" w:line="240" w:lineRule="atLeast"/>
      <w:jc w:val="center"/>
      <w:outlineLvl w:val="2"/>
    </w:pPr>
    <w:rPr>
      <w:rFonts w:eastAsiaTheme="minorHAnsi"/>
      <w:sz w:val="23"/>
      <w:szCs w:val="23"/>
      <w:lang w:val="bg-BG"/>
    </w:rPr>
  </w:style>
  <w:style w:type="character" w:customStyle="1" w:styleId="2">
    <w:name w:val="Основен текст + Удебелен2"/>
    <w:uiPriority w:val="99"/>
    <w:rsid w:val="006C0250"/>
    <w:rPr>
      <w:rFonts w:ascii="Times New Roman" w:hAnsi="Times New Roman" w:cs="Times New Roman" w:hint="default"/>
      <w:b/>
      <w:bCs/>
      <w:spacing w:val="0"/>
      <w:sz w:val="23"/>
      <w:szCs w:val="23"/>
    </w:rPr>
  </w:style>
  <w:style w:type="character" w:customStyle="1" w:styleId="4">
    <w:name w:val="Основен текст + Удебелен4"/>
    <w:uiPriority w:val="99"/>
    <w:rsid w:val="006C0250"/>
    <w:rPr>
      <w:rFonts w:ascii="Times New Roman" w:hAnsi="Times New Roman" w:cs="Times New Roman" w:hint="default"/>
      <w:b/>
      <w:bCs/>
      <w:spacing w:val="0"/>
      <w:sz w:val="23"/>
      <w:szCs w:val="23"/>
    </w:rPr>
  </w:style>
  <w:style w:type="character" w:customStyle="1" w:styleId="1">
    <w:name w:val="Основен текст + Удебелен1"/>
    <w:uiPriority w:val="99"/>
    <w:rsid w:val="006C0250"/>
    <w:rPr>
      <w:rFonts w:ascii="Times New Roman" w:hAnsi="Times New Roman" w:cs="Times New Roman" w:hint="default"/>
      <w:b/>
      <w:bCs/>
      <w:spacing w:val="0"/>
      <w:sz w:val="23"/>
      <w:szCs w:val="23"/>
    </w:rPr>
  </w:style>
  <w:style w:type="character" w:customStyle="1" w:styleId="32">
    <w:name w:val="Основен текст + Удебелен3"/>
    <w:uiPriority w:val="99"/>
    <w:rsid w:val="006C0250"/>
    <w:rPr>
      <w:rFonts w:ascii="Times New Roman" w:hAnsi="Times New Roman" w:cs="Times New Roman"/>
      <w:b/>
      <w:bCs/>
      <w:spacing w:val="0"/>
      <w:sz w:val="23"/>
      <w:szCs w:val="23"/>
    </w:rPr>
  </w:style>
  <w:style w:type="character" w:customStyle="1" w:styleId="20">
    <w:name w:val="Основен текст (2)_"/>
    <w:link w:val="21"/>
    <w:uiPriority w:val="99"/>
    <w:locked/>
    <w:rsid w:val="006C0250"/>
    <w:rPr>
      <w:rFonts w:ascii="Times New Roman" w:hAnsi="Times New Roman" w:cs="Times New Roman"/>
      <w:sz w:val="23"/>
      <w:szCs w:val="23"/>
      <w:shd w:val="clear" w:color="auto" w:fill="FFFFFF"/>
    </w:rPr>
  </w:style>
  <w:style w:type="paragraph" w:customStyle="1" w:styleId="21">
    <w:name w:val="Основен текст (2)"/>
    <w:basedOn w:val="Normal"/>
    <w:link w:val="20"/>
    <w:uiPriority w:val="99"/>
    <w:rsid w:val="006C0250"/>
    <w:pPr>
      <w:shd w:val="clear" w:color="auto" w:fill="FFFFFF"/>
      <w:spacing w:before="360" w:line="414" w:lineRule="exact"/>
      <w:jc w:val="center"/>
    </w:pPr>
    <w:rPr>
      <w:rFonts w:eastAsiaTheme="minorHAnsi"/>
      <w:sz w:val="23"/>
      <w:szCs w:val="23"/>
      <w:lang w:val="bg-BG"/>
    </w:rPr>
  </w:style>
  <w:style w:type="character" w:customStyle="1" w:styleId="22">
    <w:name w:val="Основен текст (2) + Не е удебелен2"/>
    <w:uiPriority w:val="99"/>
    <w:rsid w:val="006C0250"/>
    <w:rPr>
      <w:rFonts w:ascii="Times New Roman" w:hAnsi="Times New Roman" w:cs="Times New Roman" w:hint="default"/>
      <w:b/>
      <w:bCs/>
      <w:spacing w:val="0"/>
      <w:sz w:val="23"/>
      <w:szCs w:val="23"/>
    </w:rPr>
  </w:style>
  <w:style w:type="character" w:customStyle="1" w:styleId="210">
    <w:name w:val="Основен текст (2) + Не е удебелен1"/>
    <w:uiPriority w:val="99"/>
    <w:rsid w:val="006C0250"/>
    <w:rPr>
      <w:rFonts w:ascii="Times New Roman" w:hAnsi="Times New Roman" w:cs="Times New Roman" w:hint="default"/>
      <w:b/>
      <w:bCs/>
      <w:spacing w:val="0"/>
      <w:sz w:val="23"/>
      <w:szCs w:val="23"/>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15</Pages>
  <Words>4517</Words>
  <Characters>25750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plamen</dc:creator>
  <cp:lastModifiedBy>plamen</cp:lastModifiedBy>
  <cp:revision>16</cp:revision>
  <dcterms:created xsi:type="dcterms:W3CDTF">2012-12-23T21:12:00Z</dcterms:created>
  <dcterms:modified xsi:type="dcterms:W3CDTF">2012-12-23T21:54:00Z</dcterms:modified>
</cp:coreProperties>
</file>